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09" w:rsidRPr="00E76A0E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E76A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76A0E">
        <w:rPr>
          <w:rFonts w:ascii="Times New Roman" w:hAnsi="Times New Roman" w:cs="Times New Roman"/>
          <w:sz w:val="28"/>
          <w:szCs w:val="28"/>
        </w:rPr>
        <w:t xml:space="preserve"> Иркутский государственный аграрный университет </w:t>
      </w:r>
    </w:p>
    <w:p w:rsidR="00263309" w:rsidRPr="00E76A0E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 xml:space="preserve">имени А.А. </w:t>
      </w:r>
      <w:proofErr w:type="spellStart"/>
      <w:r w:rsidRPr="00E76A0E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</w:p>
    <w:p w:rsidR="00263309" w:rsidRPr="00E76A0E" w:rsidRDefault="00263309" w:rsidP="00263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63309" w:rsidRPr="00E76A0E" w:rsidRDefault="00263309" w:rsidP="00263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3309" w:rsidRPr="00E76A0E" w:rsidTr="006F0796">
        <w:tc>
          <w:tcPr>
            <w:tcW w:w="4785" w:type="dxa"/>
          </w:tcPr>
          <w:p w:rsidR="00263309" w:rsidRPr="00E76A0E" w:rsidRDefault="00263309" w:rsidP="006F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:rsidR="00263309" w:rsidRPr="00E76A0E" w:rsidRDefault="00263309" w:rsidP="006F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:rsidR="00263309" w:rsidRPr="00E76A0E" w:rsidRDefault="00263309" w:rsidP="006F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:rsidR="00263309" w:rsidRPr="00E76A0E" w:rsidRDefault="00263309" w:rsidP="00616FFD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 </w:t>
            </w:r>
            <w:r w:rsidR="006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6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="006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февраля </w:t>
            </w: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4786" w:type="dxa"/>
          </w:tcPr>
          <w:p w:rsidR="00263309" w:rsidRPr="00E76A0E" w:rsidRDefault="00263309" w:rsidP="006F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:rsidR="00263309" w:rsidRPr="00E76A0E" w:rsidRDefault="00263309" w:rsidP="006F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263309" w:rsidRPr="00E76A0E" w:rsidRDefault="00263309" w:rsidP="006F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молодежной политике</w:t>
            </w:r>
          </w:p>
          <w:p w:rsidR="00263309" w:rsidRPr="00E76A0E" w:rsidRDefault="00263309" w:rsidP="006F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Д.А.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793F8C" wp14:editId="3187D2C0">
                  <wp:extent cx="1054735" cy="414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309" w:rsidRPr="00E76A0E" w:rsidRDefault="00263309" w:rsidP="00263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63309" w:rsidRPr="00E76A0E" w:rsidRDefault="00263309" w:rsidP="00263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63309" w:rsidRPr="00E76A0E" w:rsidRDefault="00263309" w:rsidP="00263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63309" w:rsidRPr="00E76A0E" w:rsidRDefault="00263309" w:rsidP="00263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63309" w:rsidRPr="00E76A0E" w:rsidRDefault="00263309" w:rsidP="00263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63309" w:rsidRPr="00E76A0E" w:rsidRDefault="00263309" w:rsidP="00263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63309" w:rsidRPr="00366358" w:rsidRDefault="00263309" w:rsidP="00263309">
      <w:pPr>
        <w:pStyle w:val="Default"/>
        <w:jc w:val="center"/>
        <w:rPr>
          <w:b/>
          <w:bCs/>
          <w:sz w:val="32"/>
          <w:szCs w:val="32"/>
        </w:rPr>
      </w:pPr>
    </w:p>
    <w:p w:rsidR="00263309" w:rsidRPr="00366358" w:rsidRDefault="00263309" w:rsidP="00263309">
      <w:pPr>
        <w:pStyle w:val="Default"/>
        <w:jc w:val="center"/>
        <w:rPr>
          <w:b/>
          <w:bCs/>
          <w:sz w:val="32"/>
          <w:szCs w:val="32"/>
        </w:rPr>
      </w:pPr>
    </w:p>
    <w:p w:rsidR="00263309" w:rsidRPr="00366358" w:rsidRDefault="00263309" w:rsidP="00263309">
      <w:pPr>
        <w:pStyle w:val="Default"/>
        <w:jc w:val="center"/>
        <w:rPr>
          <w:sz w:val="32"/>
          <w:szCs w:val="32"/>
        </w:rPr>
      </w:pPr>
      <w:r w:rsidRPr="00366358">
        <w:rPr>
          <w:b/>
          <w:bCs/>
          <w:sz w:val="32"/>
          <w:szCs w:val="32"/>
        </w:rPr>
        <w:t>КАЛЕНДАРНЫЙ ПЛАН ВОСПИТАТЕЛЬНОЙ РАБОТЫ</w:t>
      </w: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на 2024/2025 учебный год </w:t>
      </w:r>
    </w:p>
    <w:p w:rsidR="00263309" w:rsidRPr="0006717E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06717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по направлению подготовки</w:t>
      </w:r>
    </w:p>
    <w:p w:rsidR="00263309" w:rsidRPr="0006717E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06717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35.0</w:t>
      </w:r>
      <w:r w:rsidR="00616FFD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4</w:t>
      </w:r>
      <w:r w:rsidRPr="0006717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.04 Агрономия</w:t>
      </w:r>
    </w:p>
    <w:p w:rsidR="00263309" w:rsidRPr="0006717E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06717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уровень </w:t>
      </w:r>
      <w:r w:rsidR="00616FFD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магистратура</w:t>
      </w:r>
      <w:bookmarkStart w:id="0" w:name="_GoBack"/>
      <w:bookmarkEnd w:id="0"/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717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форма обучения очная/заочная</w:t>
      </w: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>Молодёжный 2024</w:t>
      </w: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работ)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(участники)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итоговых</w:t>
            </w:r>
            <w:proofErr w:type="gramEnd"/>
          </w:p>
          <w:p w:rsidR="00263309" w:rsidRPr="00366358" w:rsidRDefault="00263309" w:rsidP="006F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 и место</w:t>
            </w:r>
          </w:p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</w:tc>
      </w:tr>
      <w:tr w:rsidR="00263309" w:rsidRPr="00366358" w:rsidTr="006F0796">
        <w:tc>
          <w:tcPr>
            <w:tcW w:w="10205" w:type="dxa"/>
            <w:gridSpan w:val="3"/>
            <w:vAlign w:val="center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«День знаний»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УР, 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студентов 1-х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институте ИУПР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  <w:p w:rsidR="00263309" w:rsidRPr="00366358" w:rsidRDefault="00263309" w:rsidP="006F0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(особенно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  <w:proofErr w:type="gramEnd"/>
          </w:p>
          <w:p w:rsidR="00263309" w:rsidRPr="00366358" w:rsidRDefault="00263309" w:rsidP="006F0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студентов)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63309" w:rsidRPr="00366358" w:rsidRDefault="00263309" w:rsidP="006F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</w:p>
          <w:p w:rsidR="00263309" w:rsidRPr="00366358" w:rsidRDefault="00263309" w:rsidP="006F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ФЗ «О днях воинской славы</w:t>
            </w:r>
          </w:p>
          <w:p w:rsidR="00263309" w:rsidRPr="00366358" w:rsidRDefault="00263309" w:rsidP="006F0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Байкала</w:t>
            </w:r>
          </w:p>
          <w:p w:rsidR="00263309" w:rsidRPr="00366358" w:rsidRDefault="00263309" w:rsidP="006F0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(диспуты, фотоконкурс)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«За здоровый образ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жизни», «Права и обязанности</w:t>
            </w:r>
          </w:p>
          <w:p w:rsidR="00263309" w:rsidRPr="00366358" w:rsidRDefault="00263309" w:rsidP="006F0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студентов» в общежитиях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вуза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Физкультурно-оздоровительная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каф.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:rsidR="00263309" w:rsidRPr="00366358" w:rsidRDefault="00263309" w:rsidP="006F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  <w:p w:rsidR="00263309" w:rsidRPr="00366358" w:rsidRDefault="00263309" w:rsidP="006F0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  <w:vAlign w:val="bottom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Праздничные мероприятия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честь образования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фотоконкурс)</w:t>
            </w:r>
          </w:p>
        </w:tc>
        <w:tc>
          <w:tcPr>
            <w:tcW w:w="3402" w:type="dxa"/>
            <w:vAlign w:val="bottom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студентов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посадке леса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263309" w:rsidRPr="00366358" w:rsidTr="006F0796">
        <w:tc>
          <w:tcPr>
            <w:tcW w:w="3401" w:type="dxa"/>
            <w:vAlign w:val="bottom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сеянцев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лесопитомнике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Мегетский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263309" w:rsidRPr="00366358" w:rsidTr="006F0796">
        <w:tc>
          <w:tcPr>
            <w:tcW w:w="10205" w:type="dxa"/>
            <w:gridSpan w:val="3"/>
            <w:vAlign w:val="center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263309" w:rsidRPr="00366358" w:rsidTr="006F0796">
        <w:trPr>
          <w:trHeight w:val="727"/>
        </w:trPr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(праздничный концерт)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  <w:vAlign w:val="bottom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«Сделай доброе дело.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появиться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хотя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улыбке»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сообщества, а также нормами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 этики.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 кафедр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  <w:vAlign w:val="bottom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освоения учебной нагрузки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 работы.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  директора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  <w:vAlign w:val="bottom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волонтерского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Иркутском ГАУ 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студенческих отрядов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студенты».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  <w:vAlign w:val="bottom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  <w:vAlign w:val="bottom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зам. директора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Кураторский час, посвященный вопросам неприятия идеологии терроризма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263309" w:rsidRPr="00366358" w:rsidTr="006F0796">
        <w:tc>
          <w:tcPr>
            <w:tcW w:w="10205" w:type="dxa"/>
            <w:gridSpan w:val="3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Митинг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ИУПР, его выдающихся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культурной 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Синичкин день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электронными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библиотечными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системами: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Лань, электронный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студенческого совета и актива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студентов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  истории;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социологии и истории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посредством учета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затрагивающих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молодежи.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блюд, утвари,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одежды и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(наркомании,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алкоголизма, проституции) 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экстремистских настроений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среде (тренинги,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видео – роликов,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анкетирование)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   часы «ИСХИ-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ИрГСХА-ИрГАУ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забудь про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 День матери»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10205" w:type="dxa"/>
            <w:gridSpan w:val="3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памятной дате -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России», Конституция РФ –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государства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акции «СТОП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ВИЧ/СПИД»,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приуроченной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СПИДом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Нового года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10205" w:type="dxa"/>
            <w:gridSpan w:val="3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 (Татьянин день): история и современность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Круглый стол: «Скажи терроризму НЕТ!»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– россияне»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10205" w:type="dxa"/>
            <w:gridSpan w:val="3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городском слете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студенческих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воина-интернационалиста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«Мистер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посвященные преподавателям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сотрудникам университета -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защитникам Отечества в годы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ИУПР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10205" w:type="dxa"/>
            <w:gridSpan w:val="3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«Мисс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студенческих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группах,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ксенофобии,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10205" w:type="dxa"/>
            <w:gridSpan w:val="3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Экологический субботник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выпускных курсов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«Студенческая весна»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олимпиада по </w:t>
            </w:r>
            <w:proofErr w:type="spellStart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10205" w:type="dxa"/>
            <w:gridSpan w:val="3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 Дню Победы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обелиска погибшим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 университета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Великой Отечественной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«Рекорд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  <w:vAlign w:val="bottom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выпускных курсов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 «Абитуриент»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охотоведов»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«Охота.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Рыболовство. Отдых»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лесах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263309" w:rsidRPr="00366358" w:rsidTr="006F0796">
        <w:tc>
          <w:tcPr>
            <w:tcW w:w="10205" w:type="dxa"/>
            <w:gridSpan w:val="3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конкурса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россияне»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памяти   и   скорби   -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памятная дата начала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   охраны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социально-значимой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 итогам года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10205" w:type="dxa"/>
            <w:gridSpan w:val="3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 выпускникам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</w:t>
            </w:r>
            <w:proofErr w:type="spellEnd"/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озеленению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263309" w:rsidRPr="00366358" w:rsidTr="006F0796">
        <w:tc>
          <w:tcPr>
            <w:tcW w:w="10205" w:type="dxa"/>
            <w:gridSpan w:val="3"/>
          </w:tcPr>
          <w:p w:rsidR="00263309" w:rsidRPr="00366358" w:rsidRDefault="00263309" w:rsidP="006F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263309" w:rsidRPr="00366358" w:rsidTr="006F0796">
        <w:tc>
          <w:tcPr>
            <w:tcW w:w="3401" w:type="dxa"/>
            <w:vAlign w:val="bottom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63309" w:rsidRPr="00366358" w:rsidTr="006F0796">
        <w:tc>
          <w:tcPr>
            <w:tcW w:w="3401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</w:p>
          <w:p w:rsidR="00263309" w:rsidRPr="00366358" w:rsidRDefault="00263309" w:rsidP="006F0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</w:t>
            </w:r>
            <w:proofErr w:type="spellEnd"/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263309" w:rsidRPr="00366358" w:rsidRDefault="00263309" w:rsidP="006F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263309" w:rsidRPr="00366358" w:rsidRDefault="00263309" w:rsidP="006F0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</w:tbl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D25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309" w:rsidRDefault="00263309" w:rsidP="00263309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  <w:u w:val="single"/>
        </w:rPr>
      </w:pPr>
      <w:r w:rsidRPr="00366358">
        <w:rPr>
          <w:szCs w:val="28"/>
        </w:rPr>
        <w:lastRenderedPageBreak/>
        <w:t>Календарный план воспитательной работы</w:t>
      </w:r>
      <w:r w:rsidRPr="00366358">
        <w:rPr>
          <w:b/>
          <w:szCs w:val="28"/>
        </w:rPr>
        <w:t xml:space="preserve"> </w:t>
      </w:r>
      <w:r w:rsidRPr="00366358">
        <w:rPr>
          <w:szCs w:val="28"/>
        </w:rPr>
        <w:t xml:space="preserve">составлен в соответствии с требованиями ФЗ «Об образовании в Российской Федерации» и Федеральным государственным образовательным стандартом высшего образования (ФГОС </w:t>
      </w:r>
      <w:proofErr w:type="gramStart"/>
      <w:r w:rsidRPr="00366358">
        <w:rPr>
          <w:szCs w:val="28"/>
        </w:rPr>
        <w:t>ВО</w:t>
      </w:r>
      <w:proofErr w:type="gramEnd"/>
      <w:r w:rsidRPr="00366358">
        <w:rPr>
          <w:szCs w:val="28"/>
        </w:rPr>
        <w:t xml:space="preserve">) и </w:t>
      </w:r>
      <w:proofErr w:type="gramStart"/>
      <w:r w:rsidRPr="00366358">
        <w:rPr>
          <w:szCs w:val="28"/>
        </w:rPr>
        <w:t>учебным</w:t>
      </w:r>
      <w:proofErr w:type="gramEnd"/>
      <w:r w:rsidRPr="00366358">
        <w:rPr>
          <w:szCs w:val="28"/>
        </w:rPr>
        <w:t xml:space="preserve"> планом направления подготовки </w:t>
      </w:r>
      <w:r w:rsidR="00616FFD">
        <w:rPr>
          <w:szCs w:val="28"/>
        </w:rPr>
        <w:t>35.0</w:t>
      </w:r>
      <w:r w:rsidR="004E223C">
        <w:rPr>
          <w:szCs w:val="28"/>
        </w:rPr>
        <w:t>4</w:t>
      </w:r>
      <w:r w:rsidR="00616FFD">
        <w:rPr>
          <w:szCs w:val="28"/>
        </w:rPr>
        <w:t>.04 Агрономия</w:t>
      </w:r>
      <w:r w:rsidRPr="00366358">
        <w:rPr>
          <w:szCs w:val="28"/>
        </w:rPr>
        <w:t xml:space="preserve">, утвержденным приказом </w:t>
      </w:r>
      <w:proofErr w:type="spellStart"/>
      <w:r w:rsidRPr="00366358">
        <w:rPr>
          <w:szCs w:val="28"/>
        </w:rPr>
        <w:t>Минобрнауки</w:t>
      </w:r>
      <w:proofErr w:type="spellEnd"/>
      <w:r w:rsidRPr="00366358">
        <w:rPr>
          <w:szCs w:val="28"/>
        </w:rPr>
        <w:t xml:space="preserve"> России </w:t>
      </w:r>
      <w:r w:rsidR="004E223C" w:rsidRPr="008770C8">
        <w:rPr>
          <w:szCs w:val="28"/>
          <w:u w:val="single"/>
        </w:rPr>
        <w:t>N 708</w:t>
      </w:r>
      <w:r w:rsidR="004E223C">
        <w:rPr>
          <w:szCs w:val="28"/>
          <w:u w:val="single"/>
        </w:rPr>
        <w:t xml:space="preserve"> от </w:t>
      </w:r>
      <w:r w:rsidR="004E223C" w:rsidRPr="008770C8">
        <w:rPr>
          <w:szCs w:val="28"/>
          <w:u w:val="single"/>
        </w:rPr>
        <w:t>26 июля 2017 г.</w:t>
      </w:r>
    </w:p>
    <w:p w:rsidR="004E223C" w:rsidRPr="00366358" w:rsidRDefault="004E223C" w:rsidP="00263309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</w:p>
    <w:p w:rsidR="00263309" w:rsidRPr="00366358" w:rsidRDefault="00263309" w:rsidP="00263309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t xml:space="preserve">Разработчик: от выпускающей кафедры </w:t>
      </w:r>
      <w:r w:rsidRPr="00D56E01">
        <w:rPr>
          <w:szCs w:val="28"/>
          <w:u w:val="single"/>
        </w:rPr>
        <w:t>Земледелия и растениеводства</w:t>
      </w:r>
      <w:r w:rsidRPr="00366358">
        <w:rPr>
          <w:szCs w:val="28"/>
        </w:rPr>
        <w:t xml:space="preserve">, заведующий кафедрой  </w:t>
      </w:r>
      <w:r w:rsidRPr="00D56E01">
        <w:rPr>
          <w:szCs w:val="28"/>
          <w:u w:val="single"/>
        </w:rPr>
        <w:t>Бояркин Е.В.</w:t>
      </w:r>
      <w:r w:rsidRPr="006E225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6D4A7F" wp14:editId="68CFC10D">
            <wp:extent cx="1042035" cy="467995"/>
            <wp:effectExtent l="0" t="0" r="571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09" w:rsidRPr="00366358" w:rsidRDefault="00263309" w:rsidP="00263309">
      <w:pPr>
        <w:shd w:val="clear" w:color="auto" w:fill="FFFFFF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36635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(ФИО)</w:t>
      </w:r>
    </w:p>
    <w:p w:rsidR="00263309" w:rsidRPr="00366358" w:rsidRDefault="00263309" w:rsidP="00263309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3309" w:rsidRPr="00366358" w:rsidRDefault="00263309" w:rsidP="00263309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3309" w:rsidRPr="00D56E01" w:rsidRDefault="00263309" w:rsidP="00263309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План рассмотрен на заседании </w:t>
      </w:r>
      <w:r w:rsidRPr="00366358">
        <w:rPr>
          <w:rFonts w:ascii="Times New Roman" w:hAnsi="Times New Roman" w:cs="Times New Roman"/>
          <w:sz w:val="28"/>
          <w:szCs w:val="28"/>
        </w:rPr>
        <w:t>ученого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Pr="00366358">
        <w:rPr>
          <w:rFonts w:ascii="Times New Roman" w:hAnsi="Times New Roman" w:cs="Times New Roman"/>
          <w:color w:val="000000"/>
          <w:sz w:val="28"/>
          <w:szCs w:val="28"/>
          <w:u w:val="single"/>
        </w:rPr>
        <w:t>факультета / института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E01">
        <w:rPr>
          <w:rFonts w:ascii="Times New Roman" w:hAnsi="Times New Roman" w:cs="Times New Roman"/>
          <w:color w:val="000000"/>
          <w:sz w:val="28"/>
          <w:szCs w:val="28"/>
          <w:u w:val="single"/>
        </w:rPr>
        <w:t>Агрономического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r w:rsidRPr="00D56E01">
        <w:rPr>
          <w:rFonts w:ascii="Times New Roman" w:hAnsi="Times New Roman" w:cs="Times New Roman"/>
          <w:color w:val="000000"/>
          <w:sz w:val="28"/>
          <w:szCs w:val="28"/>
          <w:u w:val="single"/>
        </w:rPr>
        <w:t>№ 6 от 20 февраля  2024 г.</w:t>
      </w:r>
    </w:p>
    <w:p w:rsidR="00263309" w:rsidRPr="00366358" w:rsidRDefault="00263309" w:rsidP="0026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6B" w:rsidRDefault="00F1676B"/>
    <w:sectPr w:rsidR="00F1676B" w:rsidSect="00E76A0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49"/>
    <w:rsid w:val="00263309"/>
    <w:rsid w:val="004D4408"/>
    <w:rsid w:val="004E223C"/>
    <w:rsid w:val="00616FFD"/>
    <w:rsid w:val="00D252AE"/>
    <w:rsid w:val="00D6069C"/>
    <w:rsid w:val="00D91A49"/>
    <w:rsid w:val="00F1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0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63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263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3309"/>
    <w:pPr>
      <w:ind w:left="720"/>
      <w:contextualSpacing/>
    </w:pPr>
  </w:style>
  <w:style w:type="table" w:styleId="a4">
    <w:name w:val="Table Grid"/>
    <w:basedOn w:val="a1"/>
    <w:uiPriority w:val="59"/>
    <w:rsid w:val="0026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3309"/>
    <w:rPr>
      <w:color w:val="0000FF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63309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3309"/>
    <w:rPr>
      <w:color w:val="605E5C"/>
      <w:shd w:val="clear" w:color="auto" w:fill="E1DFDD"/>
    </w:rPr>
  </w:style>
  <w:style w:type="paragraph" w:customStyle="1" w:styleId="12">
    <w:name w:val="Обычный1"/>
    <w:rsid w:val="002633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26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30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6330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63309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26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0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63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263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3309"/>
    <w:pPr>
      <w:ind w:left="720"/>
      <w:contextualSpacing/>
    </w:pPr>
  </w:style>
  <w:style w:type="table" w:styleId="a4">
    <w:name w:val="Table Grid"/>
    <w:basedOn w:val="a1"/>
    <w:uiPriority w:val="59"/>
    <w:rsid w:val="0026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3309"/>
    <w:rPr>
      <w:color w:val="0000FF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63309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3309"/>
    <w:rPr>
      <w:color w:val="605E5C"/>
      <w:shd w:val="clear" w:color="auto" w:fill="E1DFDD"/>
    </w:rPr>
  </w:style>
  <w:style w:type="paragraph" w:customStyle="1" w:styleId="12">
    <w:name w:val="Обычный1"/>
    <w:rsid w:val="002633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26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30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6330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63309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26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2421</Words>
  <Characters>13806</Characters>
  <Application>Microsoft Office Word</Application>
  <DocSecurity>0</DocSecurity>
  <Lines>115</Lines>
  <Paragraphs>32</Paragraphs>
  <ScaleCrop>false</ScaleCrop>
  <Company/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Коваленко</dc:creator>
  <cp:keywords/>
  <dc:description/>
  <cp:lastModifiedBy>Ирина Николаевна Коваленко</cp:lastModifiedBy>
  <cp:revision>7</cp:revision>
  <dcterms:created xsi:type="dcterms:W3CDTF">2024-04-16T03:13:00Z</dcterms:created>
  <dcterms:modified xsi:type="dcterms:W3CDTF">2024-04-16T05:23:00Z</dcterms:modified>
</cp:coreProperties>
</file>