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26D98142" w:rsidR="007C0A85" w:rsidRDefault="007C0A85" w:rsidP="007C0A85">
      <w:pPr>
        <w:jc w:val="center"/>
      </w:pPr>
      <w:r>
        <w:t xml:space="preserve">Приказ № </w:t>
      </w:r>
      <w:r w:rsidR="00C94CFA">
        <w:t>15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C94CFA">
        <w:t>16 марта</w:t>
      </w:r>
      <w:r>
        <w:t xml:space="preserve"> 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55FD45E2" w:rsidR="007C0A85" w:rsidRPr="00223E6E" w:rsidRDefault="00C94CFA" w:rsidP="003A0E83">
            <w:pPr>
              <w:jc w:val="center"/>
              <w:rPr>
                <w:sz w:val="20"/>
                <w:szCs w:val="20"/>
              </w:rPr>
            </w:pPr>
            <w:r w:rsidRPr="00C94CFA">
              <w:rPr>
                <w:sz w:val="20"/>
                <w:szCs w:val="20"/>
              </w:rPr>
              <w:t>000019134</w:t>
            </w:r>
          </w:p>
        </w:tc>
        <w:tc>
          <w:tcPr>
            <w:tcW w:w="6486" w:type="dxa"/>
          </w:tcPr>
          <w:p w14:paraId="0E2E808E" w14:textId="197FEFF0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C94CFA">
              <w:rPr>
                <w:sz w:val="20"/>
                <w:szCs w:val="20"/>
              </w:rPr>
              <w:t>16.03.</w:t>
            </w:r>
            <w:r>
              <w:rPr>
                <w:sz w:val="20"/>
                <w:szCs w:val="20"/>
              </w:rPr>
              <w:t xml:space="preserve">2026 по </w:t>
            </w:r>
            <w:r w:rsidR="00C94CFA">
              <w:rPr>
                <w:sz w:val="20"/>
                <w:szCs w:val="20"/>
              </w:rPr>
              <w:t>16.03.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>
      <w:bookmarkStart w:id="0" w:name="_GoBack"/>
      <w:bookmarkEnd w:id="0"/>
    </w:p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561C"/>
    <w:rsid w:val="00C9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2026-10-06T08:04:00Z</dcterms:modified>
</cp:coreProperties>
</file>