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D3F0" w14:textId="77777777" w:rsidR="007A1198" w:rsidRDefault="00000000">
      <w:pPr>
        <w:spacing w:before="68" w:line="207" w:lineRule="exact"/>
        <w:ind w:left="1209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15728640" behindDoc="0" locked="0" layoutInCell="1" allowOverlap="1" wp14:anchorId="3A7764C2" wp14:editId="116139F3">
            <wp:simplePos x="0" y="0"/>
            <wp:positionH relativeFrom="page">
              <wp:posOffset>771207</wp:posOffset>
            </wp:positionH>
            <wp:positionV relativeFrom="paragraph">
              <wp:posOffset>43688</wp:posOffset>
            </wp:positionV>
            <wp:extent cx="325120" cy="32435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20" cy="324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МИНИСТЕРСТВО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СЕЛЬСКОГО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ХОЗЯЙСТВА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РОССИЙСКОЙ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ФЕДЕРАЦИИ</w:t>
      </w:r>
    </w:p>
    <w:p w14:paraId="035696E7" w14:textId="77777777" w:rsidR="007A1198" w:rsidRDefault="00000000">
      <w:pPr>
        <w:spacing w:line="207" w:lineRule="exact"/>
        <w:ind w:left="1209"/>
        <w:rPr>
          <w:b/>
          <w:sz w:val="18"/>
        </w:rPr>
      </w:pPr>
      <w:r>
        <w:rPr>
          <w:b/>
          <w:sz w:val="18"/>
        </w:rPr>
        <w:t>Департамент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научно-технологической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политики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образования</w:t>
      </w:r>
    </w:p>
    <w:p w14:paraId="2BE7C102" w14:textId="77777777" w:rsidR="007A1198" w:rsidRDefault="00000000">
      <w:pPr>
        <w:spacing w:before="206" w:line="207" w:lineRule="exact"/>
        <w:ind w:left="1209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15729152" behindDoc="0" locked="0" layoutInCell="1" allowOverlap="1" wp14:anchorId="59F8E017" wp14:editId="3BB9B0C4">
            <wp:simplePos x="0" y="0"/>
            <wp:positionH relativeFrom="page">
              <wp:posOffset>771207</wp:posOffset>
            </wp:positionH>
            <wp:positionV relativeFrom="paragraph">
              <wp:posOffset>113168</wp:posOffset>
            </wp:positionV>
            <wp:extent cx="325120" cy="30860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20" cy="308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ИРКУТСКИЙ</w:t>
      </w:r>
      <w:r>
        <w:rPr>
          <w:b/>
          <w:spacing w:val="29"/>
          <w:sz w:val="18"/>
        </w:rPr>
        <w:t xml:space="preserve"> </w:t>
      </w:r>
      <w:r>
        <w:rPr>
          <w:b/>
          <w:sz w:val="18"/>
        </w:rPr>
        <w:t>ГОСУДАРСТВЕННЫЙ</w:t>
      </w:r>
      <w:r>
        <w:rPr>
          <w:b/>
          <w:spacing w:val="31"/>
          <w:sz w:val="18"/>
        </w:rPr>
        <w:t xml:space="preserve"> </w:t>
      </w:r>
      <w:r>
        <w:rPr>
          <w:b/>
          <w:sz w:val="18"/>
        </w:rPr>
        <w:t>АГРАРНЫЙ</w:t>
      </w:r>
      <w:r>
        <w:rPr>
          <w:b/>
          <w:spacing w:val="31"/>
          <w:sz w:val="18"/>
        </w:rPr>
        <w:t xml:space="preserve"> </w:t>
      </w:r>
      <w:r>
        <w:rPr>
          <w:b/>
          <w:sz w:val="18"/>
        </w:rPr>
        <w:t>УНИВЕРСИТЕТ</w:t>
      </w:r>
      <w:r>
        <w:rPr>
          <w:b/>
          <w:spacing w:val="31"/>
          <w:sz w:val="18"/>
        </w:rPr>
        <w:t xml:space="preserve"> </w:t>
      </w:r>
      <w:r>
        <w:rPr>
          <w:b/>
          <w:sz w:val="18"/>
        </w:rPr>
        <w:t>ИМЕНИ</w:t>
      </w:r>
      <w:r>
        <w:rPr>
          <w:b/>
          <w:spacing w:val="30"/>
          <w:sz w:val="18"/>
        </w:rPr>
        <w:t xml:space="preserve"> </w:t>
      </w:r>
      <w:r>
        <w:rPr>
          <w:b/>
          <w:sz w:val="18"/>
        </w:rPr>
        <w:t>А.А.</w:t>
      </w:r>
      <w:r>
        <w:rPr>
          <w:b/>
          <w:spacing w:val="32"/>
          <w:sz w:val="18"/>
        </w:rPr>
        <w:t xml:space="preserve"> </w:t>
      </w:r>
      <w:r>
        <w:rPr>
          <w:b/>
          <w:spacing w:val="-2"/>
          <w:sz w:val="18"/>
        </w:rPr>
        <w:t>ЕЖЕВСКОГО</w:t>
      </w:r>
    </w:p>
    <w:p w14:paraId="74E44031" w14:textId="77777777" w:rsidR="007A1198" w:rsidRDefault="00000000">
      <w:pPr>
        <w:spacing w:line="207" w:lineRule="exact"/>
        <w:ind w:left="1209"/>
        <w:rPr>
          <w:b/>
          <w:i/>
          <w:sz w:val="18"/>
        </w:rPr>
      </w:pPr>
      <w:r>
        <w:rPr>
          <w:b/>
          <w:i/>
          <w:spacing w:val="-2"/>
          <w:sz w:val="18"/>
        </w:rPr>
        <w:t>(РОССИЯ)</w:t>
      </w:r>
    </w:p>
    <w:p w14:paraId="737F892A" w14:textId="77777777" w:rsidR="007A1198" w:rsidRDefault="007A1198">
      <w:pPr>
        <w:pStyle w:val="a3"/>
        <w:rPr>
          <w:b/>
          <w:i/>
          <w:sz w:val="18"/>
        </w:rPr>
      </w:pPr>
    </w:p>
    <w:p w14:paraId="7EBE09B7" w14:textId="77777777" w:rsidR="007A1198" w:rsidRDefault="007A1198">
      <w:pPr>
        <w:pStyle w:val="a3"/>
        <w:rPr>
          <w:b/>
          <w:i/>
          <w:sz w:val="18"/>
        </w:rPr>
      </w:pPr>
    </w:p>
    <w:p w14:paraId="5B879C40" w14:textId="77777777" w:rsidR="007A1198" w:rsidRDefault="007A1198">
      <w:pPr>
        <w:pStyle w:val="a3"/>
        <w:rPr>
          <w:b/>
          <w:i/>
          <w:sz w:val="18"/>
        </w:rPr>
      </w:pPr>
    </w:p>
    <w:p w14:paraId="7C823D4E" w14:textId="77777777" w:rsidR="007A1198" w:rsidRDefault="007A1198">
      <w:pPr>
        <w:pStyle w:val="a3"/>
        <w:spacing w:before="10"/>
        <w:rPr>
          <w:b/>
          <w:i/>
          <w:sz w:val="18"/>
        </w:rPr>
      </w:pPr>
    </w:p>
    <w:p w14:paraId="2B76D56B" w14:textId="77777777" w:rsidR="007A1198" w:rsidRDefault="00000000">
      <w:pPr>
        <w:pStyle w:val="1"/>
      </w:pPr>
      <w:r>
        <w:t>ИНФОРМАЦИОННОЕ</w:t>
      </w:r>
      <w:r>
        <w:rPr>
          <w:spacing w:val="-12"/>
        </w:rPr>
        <w:t xml:space="preserve"> </w:t>
      </w:r>
      <w:r>
        <w:rPr>
          <w:spacing w:val="-2"/>
        </w:rPr>
        <w:t>ПИСЬМО</w:t>
      </w:r>
    </w:p>
    <w:p w14:paraId="08E63BEC" w14:textId="77777777" w:rsidR="007A1198" w:rsidRDefault="007A1198">
      <w:pPr>
        <w:pStyle w:val="a3"/>
        <w:spacing w:before="87"/>
        <w:rPr>
          <w:b/>
        </w:rPr>
      </w:pPr>
    </w:p>
    <w:p w14:paraId="03957C3E" w14:textId="77777777" w:rsidR="007A1198" w:rsidRDefault="00000000">
      <w:pPr>
        <w:pStyle w:val="4"/>
        <w:ind w:right="221"/>
      </w:pPr>
      <w:r>
        <w:t>УВАЖАЕМЫЕ</w:t>
      </w:r>
      <w:r>
        <w:rPr>
          <w:spacing w:val="-5"/>
        </w:rPr>
        <w:t xml:space="preserve"> </w:t>
      </w:r>
      <w:r>
        <w:rPr>
          <w:spacing w:val="-2"/>
        </w:rPr>
        <w:t>КОЛЛЕГИ!</w:t>
      </w:r>
    </w:p>
    <w:p w14:paraId="18CC1025" w14:textId="04D37C47" w:rsidR="007A1198" w:rsidRDefault="00000000">
      <w:pPr>
        <w:ind w:left="2" w:right="276" w:firstLine="708"/>
        <w:jc w:val="both"/>
        <w:rPr>
          <w:sz w:val="24"/>
        </w:rPr>
      </w:pPr>
      <w:r>
        <w:rPr>
          <w:sz w:val="24"/>
        </w:rPr>
        <w:t>Приглашаем Вас принять участие в заочной научно-практической конференции «</w:t>
      </w:r>
      <w:r>
        <w:rPr>
          <w:b/>
          <w:sz w:val="24"/>
        </w:rPr>
        <w:t xml:space="preserve">Значение научных студенческих </w:t>
      </w:r>
      <w:r w:rsidR="00F13F92">
        <w:rPr>
          <w:b/>
          <w:sz w:val="24"/>
        </w:rPr>
        <w:t>сообществ</w:t>
      </w:r>
      <w:r>
        <w:rPr>
          <w:b/>
          <w:sz w:val="24"/>
        </w:rPr>
        <w:t xml:space="preserve"> в инновационном развитии агропромышленного комплекса региона</w:t>
      </w:r>
      <w:r>
        <w:rPr>
          <w:sz w:val="24"/>
        </w:rPr>
        <w:t>», которая состоится 5-6 ноября 2026 г.</w:t>
      </w:r>
    </w:p>
    <w:p w14:paraId="67942911" w14:textId="77777777" w:rsidR="007A1198" w:rsidRDefault="007A1198">
      <w:pPr>
        <w:pStyle w:val="a3"/>
        <w:spacing w:before="17"/>
      </w:pPr>
    </w:p>
    <w:p w14:paraId="39F851E9" w14:textId="77777777" w:rsidR="007A1198" w:rsidRDefault="00000000">
      <w:pPr>
        <w:pStyle w:val="4"/>
        <w:spacing w:line="276" w:lineRule="exact"/>
        <w:ind w:left="425"/>
      </w:pPr>
      <w:r>
        <w:rPr>
          <w:spacing w:val="-2"/>
        </w:rPr>
        <w:t>НАПРАВЛЕНИЯ</w:t>
      </w:r>
    </w:p>
    <w:p w14:paraId="066B1E3B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ind w:right="278"/>
        <w:rPr>
          <w:sz w:val="24"/>
        </w:rPr>
      </w:pPr>
      <w:r>
        <w:rPr>
          <w:sz w:val="24"/>
        </w:rPr>
        <w:t>Экологические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системы,</w:t>
      </w:r>
      <w:r>
        <w:rPr>
          <w:spacing w:val="40"/>
          <w:sz w:val="24"/>
        </w:rPr>
        <w:t xml:space="preserve"> </w:t>
      </w:r>
      <w:r>
        <w:rPr>
          <w:sz w:val="24"/>
        </w:rPr>
        <w:t>биоэкологические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диких</w:t>
      </w:r>
      <w:r>
        <w:rPr>
          <w:spacing w:val="40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птиц Восточной Сибири</w:t>
      </w:r>
    </w:p>
    <w:p w14:paraId="567374F4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line="293" w:lineRule="exact"/>
        <w:rPr>
          <w:sz w:val="24"/>
        </w:rPr>
      </w:pPr>
      <w:r>
        <w:rPr>
          <w:sz w:val="24"/>
        </w:rPr>
        <w:t>Эффективное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лесных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ресурсов</w:t>
      </w:r>
    </w:p>
    <w:p w14:paraId="265AA556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before="1" w:line="293" w:lineRule="exact"/>
        <w:rPr>
          <w:sz w:val="24"/>
        </w:rPr>
      </w:pPr>
      <w:r>
        <w:rPr>
          <w:sz w:val="24"/>
        </w:rPr>
        <w:t>Инновационное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растениеводства</w:t>
      </w:r>
    </w:p>
    <w:p w14:paraId="7E858EE8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line="293" w:lineRule="exact"/>
        <w:rPr>
          <w:sz w:val="24"/>
        </w:rPr>
      </w:pPr>
      <w:r>
        <w:rPr>
          <w:sz w:val="24"/>
        </w:rPr>
        <w:t>Инновационное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животноводства</w:t>
      </w:r>
    </w:p>
    <w:p w14:paraId="64C86319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line="293" w:lineRule="exact"/>
        <w:rPr>
          <w:sz w:val="24"/>
        </w:rPr>
      </w:pPr>
      <w:r>
        <w:rPr>
          <w:sz w:val="24"/>
        </w:rPr>
        <w:t>Технологии</w:t>
      </w:r>
      <w:r>
        <w:rPr>
          <w:spacing w:val="-11"/>
          <w:sz w:val="24"/>
        </w:rPr>
        <w:t xml:space="preserve"> </w:t>
      </w:r>
      <w:r>
        <w:rPr>
          <w:sz w:val="24"/>
        </w:rPr>
        <w:t>переработки</w:t>
      </w:r>
      <w:r>
        <w:rPr>
          <w:spacing w:val="-6"/>
          <w:sz w:val="24"/>
        </w:rPr>
        <w:t xml:space="preserve"> </w:t>
      </w:r>
      <w:r>
        <w:rPr>
          <w:sz w:val="24"/>
        </w:rPr>
        <w:t>сельскохозяйственной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продукции</w:t>
      </w:r>
    </w:p>
    <w:p w14:paraId="768EA9FE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line="293" w:lineRule="exact"/>
        <w:rPr>
          <w:sz w:val="24"/>
        </w:rPr>
      </w:pP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машин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агропромышленном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комплексе</w:t>
      </w:r>
    </w:p>
    <w:p w14:paraId="5A1C7566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line="293" w:lineRule="exact"/>
        <w:rPr>
          <w:sz w:val="24"/>
        </w:rPr>
      </w:pPr>
      <w:r>
        <w:rPr>
          <w:sz w:val="24"/>
        </w:rPr>
        <w:t>Тепловые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аграрном</w:t>
      </w:r>
      <w:r>
        <w:rPr>
          <w:spacing w:val="-2"/>
          <w:sz w:val="24"/>
        </w:rPr>
        <w:t xml:space="preserve"> производстве</w:t>
      </w:r>
    </w:p>
    <w:p w14:paraId="10D0BB46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line="293" w:lineRule="exact"/>
        <w:rPr>
          <w:sz w:val="24"/>
        </w:rPr>
      </w:pPr>
      <w:r>
        <w:rPr>
          <w:sz w:val="24"/>
        </w:rPr>
        <w:t>Цифровые</w:t>
      </w:r>
      <w:r>
        <w:rPr>
          <w:spacing w:val="-7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сельском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хозяйстве</w:t>
      </w:r>
    </w:p>
    <w:p w14:paraId="32AD3184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before="1" w:line="293" w:lineRule="exact"/>
        <w:rPr>
          <w:sz w:val="24"/>
        </w:rPr>
      </w:pPr>
      <w:r>
        <w:rPr>
          <w:sz w:val="24"/>
        </w:rPr>
        <w:t>Актуальные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землеустройства,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кадастров,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земель.</w:t>
      </w:r>
    </w:p>
    <w:p w14:paraId="39515A90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line="293" w:lineRule="exact"/>
        <w:rPr>
          <w:sz w:val="24"/>
        </w:rPr>
      </w:pPr>
      <w:r>
        <w:rPr>
          <w:sz w:val="24"/>
        </w:rPr>
        <w:t>Экономические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решение</w:t>
      </w:r>
    </w:p>
    <w:p w14:paraId="010C1657" w14:textId="77777777" w:rsidR="007A1198" w:rsidRDefault="00000000">
      <w:pPr>
        <w:pStyle w:val="a4"/>
        <w:numPr>
          <w:ilvl w:val="0"/>
          <w:numId w:val="4"/>
        </w:numPr>
        <w:tabs>
          <w:tab w:val="left" w:pos="1430"/>
        </w:tabs>
        <w:spacing w:line="293" w:lineRule="exact"/>
        <w:rPr>
          <w:sz w:val="24"/>
        </w:rPr>
      </w:pPr>
      <w:r>
        <w:rPr>
          <w:sz w:val="24"/>
        </w:rPr>
        <w:t>Социально-гуманитарные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науки</w:t>
      </w:r>
    </w:p>
    <w:p w14:paraId="47C1BAC8" w14:textId="77777777" w:rsidR="007A1198" w:rsidRDefault="007A1198">
      <w:pPr>
        <w:pStyle w:val="a3"/>
      </w:pPr>
    </w:p>
    <w:p w14:paraId="6E2766D1" w14:textId="77777777" w:rsidR="007A1198" w:rsidRDefault="007A1198">
      <w:pPr>
        <w:pStyle w:val="a3"/>
      </w:pPr>
    </w:p>
    <w:p w14:paraId="78A05543" w14:textId="77777777" w:rsidR="007A1198" w:rsidRDefault="00000000">
      <w:pPr>
        <w:pStyle w:val="4"/>
        <w:ind w:right="362"/>
      </w:pPr>
      <w:r>
        <w:t>УСЛОВИЯ</w:t>
      </w:r>
      <w:r>
        <w:rPr>
          <w:spacing w:val="-4"/>
        </w:rPr>
        <w:t xml:space="preserve"> </w:t>
      </w:r>
      <w:r>
        <w:rPr>
          <w:spacing w:val="-2"/>
        </w:rPr>
        <w:t>УЧАСТИЯ</w:t>
      </w:r>
    </w:p>
    <w:p w14:paraId="39F3D690" w14:textId="77777777" w:rsidR="007A1198" w:rsidRDefault="00000000">
      <w:pPr>
        <w:ind w:left="2" w:right="278" w:firstLine="708"/>
        <w:jc w:val="both"/>
        <w:rPr>
          <w:sz w:val="23"/>
        </w:rPr>
      </w:pPr>
      <w:r>
        <w:rPr>
          <w:sz w:val="23"/>
        </w:rPr>
        <w:t xml:space="preserve">Для участия в конференции необходимо </w:t>
      </w:r>
      <w:r>
        <w:rPr>
          <w:b/>
          <w:sz w:val="23"/>
        </w:rPr>
        <w:t xml:space="preserve">до 5 </w:t>
      </w:r>
      <w:r>
        <w:rPr>
          <w:b/>
          <w:sz w:val="24"/>
        </w:rPr>
        <w:t xml:space="preserve">ноября </w:t>
      </w:r>
      <w:r>
        <w:rPr>
          <w:b/>
          <w:sz w:val="23"/>
        </w:rPr>
        <w:t xml:space="preserve">2026 г. </w:t>
      </w:r>
      <w:r>
        <w:rPr>
          <w:sz w:val="23"/>
        </w:rPr>
        <w:t xml:space="preserve">выслать </w:t>
      </w:r>
      <w:r>
        <w:rPr>
          <w:b/>
          <w:sz w:val="23"/>
        </w:rPr>
        <w:t xml:space="preserve">тезисы </w:t>
      </w:r>
      <w:r>
        <w:rPr>
          <w:sz w:val="23"/>
        </w:rPr>
        <w:t xml:space="preserve">на </w:t>
      </w:r>
      <w:r>
        <w:rPr>
          <w:b/>
          <w:sz w:val="23"/>
        </w:rPr>
        <w:t>электронный адрес</w:t>
      </w:r>
      <w:r>
        <w:rPr>
          <w:b/>
          <w:spacing w:val="-3"/>
          <w:sz w:val="23"/>
        </w:rPr>
        <w:t xml:space="preserve"> </w:t>
      </w:r>
      <w:hyperlink r:id="rId9">
        <w:r>
          <w:rPr>
            <w:b/>
            <w:color w:val="0000FF"/>
            <w:sz w:val="23"/>
            <w:u w:val="single" w:color="0000FF"/>
          </w:rPr>
          <w:t>smu@igsha.ru</w:t>
        </w:r>
      </w:hyperlink>
      <w:r>
        <w:rPr>
          <w:b/>
          <w:color w:val="0000FF"/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виде</w:t>
      </w:r>
      <w:r>
        <w:rPr>
          <w:spacing w:val="-4"/>
          <w:sz w:val="23"/>
        </w:rPr>
        <w:t xml:space="preserve"> </w:t>
      </w:r>
      <w:r>
        <w:rPr>
          <w:sz w:val="23"/>
        </w:rPr>
        <w:t>отдельного</w:t>
      </w:r>
      <w:r>
        <w:rPr>
          <w:spacing w:val="-4"/>
          <w:sz w:val="23"/>
        </w:rPr>
        <w:t xml:space="preserve"> </w:t>
      </w:r>
      <w:r>
        <w:rPr>
          <w:sz w:val="23"/>
        </w:rPr>
        <w:t>прикрепленного</w:t>
      </w:r>
      <w:r>
        <w:rPr>
          <w:spacing w:val="-5"/>
          <w:sz w:val="23"/>
        </w:rPr>
        <w:t xml:space="preserve"> </w:t>
      </w:r>
      <w:r>
        <w:rPr>
          <w:sz w:val="23"/>
        </w:rPr>
        <w:t>файла</w:t>
      </w:r>
      <w:r>
        <w:rPr>
          <w:spacing w:val="-4"/>
          <w:sz w:val="23"/>
        </w:rPr>
        <w:t xml:space="preserve"> </w:t>
      </w:r>
      <w:r>
        <w:rPr>
          <w:sz w:val="23"/>
        </w:rPr>
        <w:t>к</w:t>
      </w:r>
      <w:r>
        <w:rPr>
          <w:spacing w:val="-4"/>
          <w:sz w:val="23"/>
        </w:rPr>
        <w:t xml:space="preserve"> </w:t>
      </w:r>
      <w:r>
        <w:rPr>
          <w:sz w:val="23"/>
        </w:rPr>
        <w:t>письму</w:t>
      </w:r>
      <w:r>
        <w:rPr>
          <w:spacing w:val="-7"/>
          <w:sz w:val="23"/>
        </w:rPr>
        <w:t xml:space="preserve"> </w:t>
      </w:r>
      <w:r>
        <w:rPr>
          <w:sz w:val="23"/>
        </w:rPr>
        <w:t>с</w:t>
      </w:r>
      <w:r>
        <w:rPr>
          <w:spacing w:val="-4"/>
          <w:sz w:val="23"/>
        </w:rPr>
        <w:t xml:space="preserve"> </w:t>
      </w:r>
      <w:r>
        <w:rPr>
          <w:sz w:val="23"/>
        </w:rPr>
        <w:t>указанием</w:t>
      </w:r>
      <w:r>
        <w:rPr>
          <w:spacing w:val="-4"/>
          <w:sz w:val="23"/>
        </w:rPr>
        <w:t xml:space="preserve"> </w:t>
      </w:r>
      <w:r>
        <w:rPr>
          <w:sz w:val="23"/>
        </w:rPr>
        <w:t>фамилии</w:t>
      </w:r>
      <w:r>
        <w:rPr>
          <w:spacing w:val="-6"/>
          <w:sz w:val="23"/>
        </w:rPr>
        <w:t xml:space="preserve"> </w:t>
      </w:r>
      <w:r>
        <w:rPr>
          <w:sz w:val="23"/>
        </w:rPr>
        <w:t>автора</w:t>
      </w:r>
      <w:r>
        <w:rPr>
          <w:spacing w:val="-4"/>
          <w:sz w:val="23"/>
        </w:rPr>
        <w:t xml:space="preserve"> </w:t>
      </w:r>
      <w:r>
        <w:rPr>
          <w:sz w:val="23"/>
        </w:rPr>
        <w:t>и первых трех слов названия тезиса:</w:t>
      </w:r>
    </w:p>
    <w:p w14:paraId="5A7B2974" w14:textId="77777777" w:rsidR="007A1198" w:rsidRDefault="00000000">
      <w:pPr>
        <w:spacing w:line="263" w:lineRule="exact"/>
        <w:ind w:left="710"/>
        <w:jc w:val="both"/>
        <w:rPr>
          <w:sz w:val="23"/>
        </w:rPr>
      </w:pPr>
      <w:r>
        <w:rPr>
          <w:b/>
          <w:sz w:val="23"/>
        </w:rPr>
        <w:t>ИВАНОВ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А.В.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Использование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современных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технологий.</w:t>
      </w:r>
      <w:r>
        <w:rPr>
          <w:b/>
          <w:spacing w:val="-3"/>
          <w:sz w:val="23"/>
        </w:rPr>
        <w:t xml:space="preserve"> </w:t>
      </w:r>
      <w:r>
        <w:rPr>
          <w:spacing w:val="-4"/>
          <w:sz w:val="23"/>
        </w:rPr>
        <w:t>doc.</w:t>
      </w:r>
    </w:p>
    <w:p w14:paraId="41F22A7F" w14:textId="77777777" w:rsidR="007A1198" w:rsidRDefault="00000000">
      <w:pPr>
        <w:spacing w:before="2"/>
        <w:ind w:left="2" w:right="277" w:firstLine="708"/>
        <w:jc w:val="both"/>
        <w:rPr>
          <w:sz w:val="23"/>
        </w:rPr>
      </w:pPr>
      <w:r>
        <w:rPr>
          <w:sz w:val="23"/>
        </w:rPr>
        <w:t>Материалы, поступившие позднее указанного срока, не принимаются. Участие и публикация бесплатные.</w:t>
      </w:r>
      <w:r>
        <w:rPr>
          <w:spacing w:val="-13"/>
          <w:sz w:val="23"/>
        </w:rPr>
        <w:t xml:space="preserve"> </w:t>
      </w:r>
      <w:r>
        <w:rPr>
          <w:sz w:val="23"/>
        </w:rPr>
        <w:t>Электронная</w:t>
      </w:r>
      <w:r>
        <w:rPr>
          <w:spacing w:val="-13"/>
          <w:sz w:val="23"/>
        </w:rPr>
        <w:t xml:space="preserve"> </w:t>
      </w:r>
      <w:r>
        <w:rPr>
          <w:sz w:val="23"/>
        </w:rPr>
        <w:t>версия</w:t>
      </w:r>
      <w:r>
        <w:rPr>
          <w:spacing w:val="-13"/>
          <w:sz w:val="23"/>
        </w:rPr>
        <w:t xml:space="preserve"> </w:t>
      </w:r>
      <w:r>
        <w:rPr>
          <w:sz w:val="23"/>
        </w:rPr>
        <w:t>сборника</w:t>
      </w:r>
      <w:r>
        <w:rPr>
          <w:spacing w:val="-9"/>
          <w:sz w:val="23"/>
        </w:rPr>
        <w:t xml:space="preserve"> </w:t>
      </w:r>
      <w:r>
        <w:rPr>
          <w:sz w:val="23"/>
        </w:rPr>
        <w:t>тезисов</w:t>
      </w:r>
      <w:r>
        <w:rPr>
          <w:spacing w:val="-13"/>
          <w:sz w:val="23"/>
        </w:rPr>
        <w:t xml:space="preserve"> </w:t>
      </w:r>
      <w:r>
        <w:rPr>
          <w:sz w:val="23"/>
        </w:rPr>
        <w:t>будет</w:t>
      </w:r>
      <w:r>
        <w:rPr>
          <w:spacing w:val="-13"/>
          <w:sz w:val="23"/>
        </w:rPr>
        <w:t xml:space="preserve"> </w:t>
      </w:r>
      <w:r>
        <w:rPr>
          <w:sz w:val="23"/>
        </w:rPr>
        <w:t>выставлена</w:t>
      </w:r>
      <w:r>
        <w:rPr>
          <w:spacing w:val="-12"/>
          <w:sz w:val="23"/>
        </w:rPr>
        <w:t xml:space="preserve"> </w:t>
      </w:r>
      <w:r>
        <w:rPr>
          <w:sz w:val="23"/>
        </w:rPr>
        <w:t>на</w:t>
      </w:r>
      <w:r>
        <w:rPr>
          <w:spacing w:val="-12"/>
          <w:sz w:val="23"/>
        </w:rPr>
        <w:t xml:space="preserve"> </w:t>
      </w:r>
      <w:r>
        <w:rPr>
          <w:sz w:val="23"/>
        </w:rPr>
        <w:t>сайте</w:t>
      </w:r>
      <w:r>
        <w:rPr>
          <w:spacing w:val="-12"/>
          <w:sz w:val="23"/>
        </w:rPr>
        <w:t xml:space="preserve"> </w:t>
      </w:r>
      <w:r>
        <w:rPr>
          <w:sz w:val="23"/>
        </w:rPr>
        <w:t>вуза</w:t>
      </w:r>
      <w:r>
        <w:rPr>
          <w:spacing w:val="-10"/>
          <w:sz w:val="23"/>
        </w:rPr>
        <w:t xml:space="preserve"> </w:t>
      </w:r>
      <w:hyperlink r:id="rId10">
        <w:r>
          <w:rPr>
            <w:b/>
            <w:color w:val="0000FF"/>
            <w:sz w:val="23"/>
            <w:u w:val="single" w:color="0000FF"/>
          </w:rPr>
          <w:t>www.irsau.ru</w:t>
        </w:r>
      </w:hyperlink>
      <w:r>
        <w:rPr>
          <w:b/>
          <w:color w:val="0000FF"/>
          <w:spacing w:val="-14"/>
          <w:sz w:val="23"/>
        </w:rPr>
        <w:t xml:space="preserve"> </w:t>
      </w:r>
      <w:r>
        <w:rPr>
          <w:sz w:val="23"/>
        </w:rPr>
        <w:t xml:space="preserve">(раздел </w:t>
      </w:r>
      <w:r>
        <w:rPr>
          <w:i/>
          <w:sz w:val="23"/>
        </w:rPr>
        <w:t>Наука</w:t>
      </w:r>
      <w:r>
        <w:rPr>
          <w:b/>
          <w:sz w:val="23"/>
        </w:rPr>
        <w:t xml:space="preserve">, </w:t>
      </w:r>
      <w:r>
        <w:rPr>
          <w:sz w:val="23"/>
        </w:rPr>
        <w:t xml:space="preserve">подраздел </w:t>
      </w:r>
      <w:r>
        <w:rPr>
          <w:i/>
          <w:sz w:val="23"/>
        </w:rPr>
        <w:t>Материалы конференций</w:t>
      </w:r>
      <w:r>
        <w:rPr>
          <w:sz w:val="23"/>
        </w:rPr>
        <w:t>).</w:t>
      </w:r>
    </w:p>
    <w:p w14:paraId="02551E6F" w14:textId="77777777" w:rsidR="007A1198" w:rsidRDefault="00000000">
      <w:pPr>
        <w:ind w:left="2" w:right="276" w:firstLine="708"/>
        <w:jc w:val="both"/>
        <w:rPr>
          <w:sz w:val="23"/>
        </w:rPr>
      </w:pPr>
      <w:r>
        <w:rPr>
          <w:sz w:val="23"/>
        </w:rPr>
        <w:t>Тезисы должны содержать научные результаты (теоретические, практические разработки, готовые для использования и являющиеся актуальными), либо представлять научно-познавательный интерес, соответствовать основным направлениям конференции.</w:t>
      </w:r>
    </w:p>
    <w:p w14:paraId="167D4911" w14:textId="77777777" w:rsidR="007A1198" w:rsidRDefault="00000000">
      <w:pPr>
        <w:ind w:left="2" w:right="275" w:firstLine="708"/>
        <w:jc w:val="both"/>
        <w:rPr>
          <w:sz w:val="23"/>
        </w:rPr>
      </w:pPr>
      <w:r>
        <w:rPr>
          <w:sz w:val="23"/>
        </w:rPr>
        <w:t xml:space="preserve">Материалы планируется разместить в научной электронной библиотеке </w:t>
      </w:r>
      <w:r>
        <w:rPr>
          <w:b/>
          <w:sz w:val="23"/>
        </w:rPr>
        <w:t xml:space="preserve">elibrary.ru </w:t>
      </w:r>
      <w:r>
        <w:rPr>
          <w:sz w:val="23"/>
        </w:rPr>
        <w:t>и зарегистрировать в наукометрической базе РИНЦ.</w:t>
      </w:r>
    </w:p>
    <w:p w14:paraId="5F68C241" w14:textId="77777777" w:rsidR="007A1198" w:rsidRDefault="00000000">
      <w:pPr>
        <w:ind w:left="2" w:right="287" w:firstLine="708"/>
        <w:jc w:val="both"/>
        <w:rPr>
          <w:sz w:val="23"/>
        </w:rPr>
      </w:pPr>
      <w:r>
        <w:rPr>
          <w:b/>
          <w:sz w:val="23"/>
        </w:rPr>
        <w:t>АВТОР И НАУЧНЫЙ РУКОВОДИТЕЛЬ ИМЕЕТ ПРАВО ПОДАТЬ НЕ БОЛЕЕ 5 ТЕЗИСОВ, В ТОМ ЧИЛЕ В СОАВТОРСТВЕ</w:t>
      </w:r>
      <w:r>
        <w:rPr>
          <w:sz w:val="23"/>
        </w:rPr>
        <w:t>.</w:t>
      </w:r>
    </w:p>
    <w:p w14:paraId="50F1277B" w14:textId="77777777" w:rsidR="007A1198" w:rsidRDefault="007A1198">
      <w:pPr>
        <w:pStyle w:val="a3"/>
        <w:rPr>
          <w:sz w:val="23"/>
        </w:rPr>
      </w:pPr>
    </w:p>
    <w:p w14:paraId="4E847ACA" w14:textId="77777777" w:rsidR="007A1198" w:rsidRDefault="00000000">
      <w:pPr>
        <w:spacing w:line="264" w:lineRule="exact"/>
        <w:ind w:left="427"/>
        <w:jc w:val="center"/>
        <w:rPr>
          <w:b/>
          <w:sz w:val="23"/>
        </w:rPr>
      </w:pPr>
      <w:r>
        <w:rPr>
          <w:b/>
          <w:sz w:val="23"/>
        </w:rPr>
        <w:t>ПОРЯДОК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УЧАСТИЯ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4"/>
          <w:sz w:val="23"/>
        </w:rPr>
        <w:t xml:space="preserve"> </w:t>
      </w:r>
      <w:r>
        <w:rPr>
          <w:b/>
          <w:spacing w:val="-2"/>
          <w:sz w:val="23"/>
        </w:rPr>
        <w:t>КОНФЕРЕНЦИИ</w:t>
      </w:r>
    </w:p>
    <w:p w14:paraId="4B6780CE" w14:textId="77777777" w:rsidR="007A1198" w:rsidRDefault="00000000">
      <w:pPr>
        <w:pStyle w:val="a4"/>
        <w:numPr>
          <w:ilvl w:val="0"/>
          <w:numId w:val="3"/>
        </w:numPr>
        <w:tabs>
          <w:tab w:val="left" w:pos="966"/>
        </w:tabs>
        <w:spacing w:line="276" w:lineRule="exact"/>
        <w:ind w:left="966" w:hanging="256"/>
        <w:rPr>
          <w:sz w:val="23"/>
        </w:rPr>
      </w:pPr>
      <w:r>
        <w:rPr>
          <w:sz w:val="23"/>
        </w:rPr>
        <w:t>Для</w:t>
      </w:r>
      <w:r>
        <w:rPr>
          <w:spacing w:val="24"/>
          <w:sz w:val="23"/>
        </w:rPr>
        <w:t xml:space="preserve"> </w:t>
      </w:r>
      <w:r>
        <w:rPr>
          <w:sz w:val="23"/>
        </w:rPr>
        <w:t>принятия</w:t>
      </w:r>
      <w:r>
        <w:rPr>
          <w:spacing w:val="23"/>
          <w:sz w:val="23"/>
        </w:rPr>
        <w:t xml:space="preserve"> </w:t>
      </w:r>
      <w:r>
        <w:rPr>
          <w:sz w:val="23"/>
        </w:rPr>
        <w:t>участия</w:t>
      </w:r>
      <w:r>
        <w:rPr>
          <w:spacing w:val="26"/>
          <w:sz w:val="23"/>
        </w:rPr>
        <w:t xml:space="preserve"> </w:t>
      </w:r>
      <w:r>
        <w:rPr>
          <w:sz w:val="23"/>
        </w:rPr>
        <w:t>в</w:t>
      </w:r>
      <w:r>
        <w:rPr>
          <w:spacing w:val="24"/>
          <w:sz w:val="23"/>
        </w:rPr>
        <w:t xml:space="preserve"> </w:t>
      </w:r>
      <w:r>
        <w:rPr>
          <w:sz w:val="23"/>
        </w:rPr>
        <w:t>конференции</w:t>
      </w:r>
      <w:r>
        <w:rPr>
          <w:spacing w:val="26"/>
          <w:sz w:val="23"/>
        </w:rPr>
        <w:t xml:space="preserve"> </w:t>
      </w:r>
      <w:r>
        <w:rPr>
          <w:sz w:val="23"/>
        </w:rPr>
        <w:t>необходимо</w:t>
      </w:r>
      <w:r>
        <w:rPr>
          <w:spacing w:val="25"/>
          <w:sz w:val="23"/>
        </w:rPr>
        <w:t xml:space="preserve"> </w:t>
      </w:r>
      <w:r>
        <w:rPr>
          <w:b/>
          <w:sz w:val="23"/>
        </w:rPr>
        <w:t>до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5</w:t>
      </w:r>
      <w:r>
        <w:rPr>
          <w:b/>
          <w:spacing w:val="24"/>
          <w:sz w:val="23"/>
        </w:rPr>
        <w:t xml:space="preserve"> </w:t>
      </w:r>
      <w:r>
        <w:rPr>
          <w:b/>
          <w:sz w:val="24"/>
        </w:rPr>
        <w:t>ноября</w:t>
      </w:r>
      <w:r>
        <w:rPr>
          <w:b/>
          <w:spacing w:val="26"/>
          <w:sz w:val="24"/>
        </w:rPr>
        <w:t xml:space="preserve"> </w:t>
      </w:r>
      <w:r>
        <w:rPr>
          <w:b/>
          <w:sz w:val="23"/>
        </w:rPr>
        <w:t>2026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г</w:t>
      </w:r>
      <w:r>
        <w:rPr>
          <w:sz w:val="23"/>
        </w:rPr>
        <w:t>.</w:t>
      </w:r>
      <w:r>
        <w:rPr>
          <w:spacing w:val="24"/>
          <w:sz w:val="23"/>
        </w:rPr>
        <w:t xml:space="preserve"> </w:t>
      </w:r>
      <w:r>
        <w:rPr>
          <w:sz w:val="23"/>
        </w:rPr>
        <w:t>выслать</w:t>
      </w:r>
      <w:r>
        <w:rPr>
          <w:spacing w:val="24"/>
          <w:sz w:val="23"/>
        </w:rPr>
        <w:t xml:space="preserve"> </w:t>
      </w:r>
      <w:r>
        <w:rPr>
          <w:sz w:val="23"/>
        </w:rPr>
        <w:t>в</w:t>
      </w:r>
      <w:r>
        <w:rPr>
          <w:spacing w:val="24"/>
          <w:sz w:val="23"/>
        </w:rPr>
        <w:t xml:space="preserve"> </w:t>
      </w:r>
      <w:r>
        <w:rPr>
          <w:spacing w:val="-2"/>
          <w:sz w:val="23"/>
        </w:rPr>
        <w:t>формате</w:t>
      </w:r>
    </w:p>
    <w:p w14:paraId="5CC54E7A" w14:textId="77777777" w:rsidR="007A1198" w:rsidRDefault="00000000">
      <w:pPr>
        <w:spacing w:line="264" w:lineRule="exact"/>
        <w:ind w:left="2"/>
        <w:rPr>
          <w:sz w:val="23"/>
        </w:rPr>
      </w:pPr>
      <w:r>
        <w:rPr>
          <w:sz w:val="23"/>
        </w:rPr>
        <w:t>Microsoft</w:t>
      </w:r>
      <w:r>
        <w:rPr>
          <w:spacing w:val="-7"/>
          <w:sz w:val="23"/>
        </w:rPr>
        <w:t xml:space="preserve"> </w:t>
      </w:r>
      <w:r>
        <w:rPr>
          <w:sz w:val="23"/>
        </w:rPr>
        <w:t>Word</w:t>
      </w:r>
      <w:r>
        <w:rPr>
          <w:spacing w:val="-3"/>
          <w:sz w:val="23"/>
        </w:rPr>
        <w:t xml:space="preserve"> </w:t>
      </w:r>
      <w:r>
        <w:rPr>
          <w:sz w:val="23"/>
        </w:rPr>
        <w:t>следующие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материалы:</w:t>
      </w:r>
    </w:p>
    <w:p w14:paraId="186090E3" w14:textId="77777777" w:rsidR="007A1198" w:rsidRDefault="00000000">
      <w:pPr>
        <w:ind w:left="2" w:right="277" w:firstLine="708"/>
        <w:rPr>
          <w:sz w:val="23"/>
        </w:rPr>
      </w:pPr>
      <w:r>
        <w:rPr>
          <w:sz w:val="23"/>
        </w:rPr>
        <w:t>-</w:t>
      </w:r>
      <w:r>
        <w:rPr>
          <w:spacing w:val="-15"/>
          <w:sz w:val="23"/>
        </w:rPr>
        <w:t xml:space="preserve"> </w:t>
      </w:r>
      <w:r>
        <w:rPr>
          <w:sz w:val="23"/>
        </w:rPr>
        <w:t>тезисы</w:t>
      </w:r>
      <w:r>
        <w:rPr>
          <w:spacing w:val="-15"/>
          <w:sz w:val="23"/>
        </w:rPr>
        <w:t xml:space="preserve"> </w:t>
      </w:r>
      <w:r>
        <w:rPr>
          <w:sz w:val="23"/>
        </w:rPr>
        <w:t>объемом</w:t>
      </w:r>
      <w:r>
        <w:rPr>
          <w:spacing w:val="-14"/>
          <w:sz w:val="23"/>
        </w:rPr>
        <w:t xml:space="preserve"> </w:t>
      </w:r>
      <w:r>
        <w:rPr>
          <w:sz w:val="23"/>
        </w:rPr>
        <w:t>до</w:t>
      </w:r>
      <w:r>
        <w:rPr>
          <w:spacing w:val="-15"/>
          <w:sz w:val="23"/>
        </w:rPr>
        <w:t xml:space="preserve"> </w:t>
      </w:r>
      <w:r>
        <w:rPr>
          <w:sz w:val="23"/>
        </w:rPr>
        <w:t>2</w:t>
      </w:r>
      <w:r>
        <w:rPr>
          <w:spacing w:val="-14"/>
          <w:sz w:val="23"/>
        </w:rPr>
        <w:t xml:space="preserve"> </w:t>
      </w:r>
      <w:r>
        <w:rPr>
          <w:sz w:val="23"/>
        </w:rPr>
        <w:t>полных</w:t>
      </w:r>
      <w:r>
        <w:rPr>
          <w:spacing w:val="-14"/>
          <w:sz w:val="23"/>
        </w:rPr>
        <w:t xml:space="preserve"> </w:t>
      </w:r>
      <w:r>
        <w:rPr>
          <w:sz w:val="23"/>
        </w:rPr>
        <w:t>страниц,</w:t>
      </w:r>
      <w:r>
        <w:rPr>
          <w:spacing w:val="-15"/>
          <w:sz w:val="23"/>
        </w:rPr>
        <w:t xml:space="preserve"> </w:t>
      </w:r>
      <w:r>
        <w:rPr>
          <w:sz w:val="23"/>
        </w:rPr>
        <w:t>оформленную</w:t>
      </w:r>
      <w:r>
        <w:rPr>
          <w:spacing w:val="-15"/>
          <w:sz w:val="23"/>
        </w:rPr>
        <w:t xml:space="preserve"> </w:t>
      </w:r>
      <w:r>
        <w:rPr>
          <w:sz w:val="23"/>
        </w:rPr>
        <w:t>в</w:t>
      </w:r>
      <w:r>
        <w:rPr>
          <w:spacing w:val="-16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-16"/>
          <w:sz w:val="23"/>
        </w:rPr>
        <w:t xml:space="preserve"> </w:t>
      </w:r>
      <w:r>
        <w:rPr>
          <w:sz w:val="23"/>
        </w:rPr>
        <w:t>с</w:t>
      </w:r>
      <w:r>
        <w:rPr>
          <w:spacing w:val="-14"/>
          <w:sz w:val="23"/>
        </w:rPr>
        <w:t xml:space="preserve"> </w:t>
      </w:r>
      <w:r>
        <w:rPr>
          <w:sz w:val="23"/>
        </w:rPr>
        <w:t>требованиями</w:t>
      </w:r>
      <w:r>
        <w:rPr>
          <w:spacing w:val="-16"/>
          <w:sz w:val="23"/>
        </w:rPr>
        <w:t xml:space="preserve"> </w:t>
      </w:r>
      <w:r>
        <w:rPr>
          <w:sz w:val="23"/>
        </w:rPr>
        <w:t>и</w:t>
      </w:r>
      <w:r>
        <w:rPr>
          <w:spacing w:val="-16"/>
          <w:sz w:val="23"/>
        </w:rPr>
        <w:t xml:space="preserve"> </w:t>
      </w:r>
      <w:r>
        <w:rPr>
          <w:sz w:val="23"/>
        </w:rPr>
        <w:t>образцом, представленным далее;</w:t>
      </w:r>
    </w:p>
    <w:p w14:paraId="4BA323E3" w14:textId="77777777" w:rsidR="007A1198" w:rsidRDefault="00000000">
      <w:pPr>
        <w:pStyle w:val="a4"/>
        <w:numPr>
          <w:ilvl w:val="0"/>
          <w:numId w:val="3"/>
        </w:numPr>
        <w:tabs>
          <w:tab w:val="left" w:pos="964"/>
        </w:tabs>
        <w:spacing w:before="1"/>
        <w:ind w:left="2" w:right="276" w:firstLine="708"/>
        <w:rPr>
          <w:sz w:val="23"/>
        </w:rPr>
      </w:pPr>
      <w:r>
        <w:rPr>
          <w:sz w:val="23"/>
        </w:rPr>
        <w:t>Текст должен</w:t>
      </w:r>
      <w:r>
        <w:rPr>
          <w:spacing w:val="21"/>
          <w:sz w:val="23"/>
        </w:rPr>
        <w:t xml:space="preserve"> </w:t>
      </w:r>
      <w:r>
        <w:rPr>
          <w:sz w:val="23"/>
        </w:rPr>
        <w:t>быть</w:t>
      </w:r>
      <w:r>
        <w:rPr>
          <w:spacing w:val="22"/>
          <w:sz w:val="23"/>
        </w:rPr>
        <w:t xml:space="preserve"> </w:t>
      </w:r>
      <w:r>
        <w:rPr>
          <w:sz w:val="23"/>
        </w:rPr>
        <w:t>тщательно</w:t>
      </w:r>
      <w:r>
        <w:rPr>
          <w:spacing w:val="21"/>
          <w:sz w:val="23"/>
        </w:rPr>
        <w:t xml:space="preserve"> </w:t>
      </w:r>
      <w:r>
        <w:rPr>
          <w:sz w:val="23"/>
        </w:rPr>
        <w:t>вычитан автором,</w:t>
      </w:r>
      <w:r>
        <w:rPr>
          <w:spacing w:val="22"/>
          <w:sz w:val="23"/>
        </w:rPr>
        <w:t xml:space="preserve"> </w:t>
      </w:r>
      <w:r>
        <w:rPr>
          <w:sz w:val="23"/>
        </w:rPr>
        <w:t>который несет</w:t>
      </w:r>
      <w:r>
        <w:rPr>
          <w:spacing w:val="22"/>
          <w:sz w:val="23"/>
        </w:rPr>
        <w:t xml:space="preserve"> </w:t>
      </w:r>
      <w:r>
        <w:rPr>
          <w:sz w:val="23"/>
        </w:rPr>
        <w:t>ответственность</w:t>
      </w:r>
      <w:r>
        <w:rPr>
          <w:spacing w:val="22"/>
          <w:sz w:val="23"/>
        </w:rPr>
        <w:t xml:space="preserve"> </w:t>
      </w:r>
      <w:r>
        <w:rPr>
          <w:sz w:val="23"/>
        </w:rPr>
        <w:t>за научно-теоретический уровень публикуемого материала.</w:t>
      </w:r>
    </w:p>
    <w:p w14:paraId="4CA4A9FC" w14:textId="77777777" w:rsidR="007A1198" w:rsidRDefault="00000000">
      <w:pPr>
        <w:tabs>
          <w:tab w:val="left" w:pos="2294"/>
          <w:tab w:val="left" w:pos="3665"/>
          <w:tab w:val="left" w:pos="4109"/>
          <w:tab w:val="left" w:pos="4925"/>
          <w:tab w:val="left" w:pos="5739"/>
          <w:tab w:val="left" w:pos="6209"/>
          <w:tab w:val="left" w:pos="7474"/>
          <w:tab w:val="left" w:pos="7814"/>
          <w:tab w:val="left" w:pos="8872"/>
          <w:tab w:val="left" w:pos="9977"/>
        </w:tabs>
        <w:ind w:left="2" w:right="280" w:firstLine="708"/>
        <w:rPr>
          <w:b/>
          <w:i/>
          <w:sz w:val="23"/>
        </w:rPr>
      </w:pPr>
      <w:r>
        <w:rPr>
          <w:b/>
          <w:i/>
          <w:spacing w:val="-2"/>
          <w:sz w:val="23"/>
        </w:rPr>
        <w:t>Оргкомитет</w:t>
      </w:r>
      <w:r>
        <w:rPr>
          <w:b/>
          <w:i/>
          <w:sz w:val="23"/>
        </w:rPr>
        <w:tab/>
      </w:r>
      <w:r>
        <w:rPr>
          <w:b/>
          <w:i/>
          <w:spacing w:val="-2"/>
          <w:sz w:val="23"/>
        </w:rPr>
        <w:t>оставляет</w:t>
      </w:r>
      <w:r>
        <w:rPr>
          <w:b/>
          <w:i/>
          <w:sz w:val="23"/>
        </w:rPr>
        <w:tab/>
      </w:r>
      <w:r>
        <w:rPr>
          <w:b/>
          <w:i/>
          <w:spacing w:val="-6"/>
          <w:sz w:val="23"/>
        </w:rPr>
        <w:t>за</w:t>
      </w:r>
      <w:r>
        <w:rPr>
          <w:b/>
          <w:i/>
          <w:sz w:val="23"/>
        </w:rPr>
        <w:tab/>
      </w:r>
      <w:r>
        <w:rPr>
          <w:b/>
          <w:i/>
          <w:spacing w:val="-2"/>
          <w:sz w:val="23"/>
        </w:rPr>
        <w:t>собой</w:t>
      </w:r>
      <w:r>
        <w:rPr>
          <w:b/>
          <w:i/>
          <w:sz w:val="23"/>
        </w:rPr>
        <w:tab/>
      </w:r>
      <w:r>
        <w:rPr>
          <w:b/>
          <w:i/>
          <w:spacing w:val="-2"/>
          <w:sz w:val="23"/>
        </w:rPr>
        <w:t>право</w:t>
      </w:r>
      <w:r>
        <w:rPr>
          <w:b/>
          <w:i/>
          <w:sz w:val="23"/>
        </w:rPr>
        <w:tab/>
      </w:r>
      <w:r>
        <w:rPr>
          <w:b/>
          <w:i/>
          <w:spacing w:val="-6"/>
          <w:sz w:val="23"/>
        </w:rPr>
        <w:t>не</w:t>
      </w:r>
      <w:r>
        <w:rPr>
          <w:b/>
          <w:i/>
          <w:sz w:val="23"/>
        </w:rPr>
        <w:tab/>
      </w:r>
      <w:r>
        <w:rPr>
          <w:b/>
          <w:i/>
          <w:spacing w:val="-2"/>
          <w:sz w:val="23"/>
        </w:rPr>
        <w:t>включать</w:t>
      </w:r>
      <w:r>
        <w:rPr>
          <w:b/>
          <w:i/>
          <w:sz w:val="23"/>
        </w:rPr>
        <w:tab/>
      </w:r>
      <w:r>
        <w:rPr>
          <w:b/>
          <w:i/>
          <w:spacing w:val="-10"/>
          <w:sz w:val="23"/>
        </w:rPr>
        <w:t>в</w:t>
      </w:r>
      <w:r>
        <w:rPr>
          <w:b/>
          <w:i/>
          <w:sz w:val="23"/>
        </w:rPr>
        <w:tab/>
      </w:r>
      <w:r>
        <w:rPr>
          <w:b/>
          <w:i/>
          <w:spacing w:val="-2"/>
          <w:sz w:val="23"/>
        </w:rPr>
        <w:t>сборник</w:t>
      </w:r>
      <w:r>
        <w:rPr>
          <w:b/>
          <w:i/>
          <w:sz w:val="23"/>
        </w:rPr>
        <w:tab/>
      </w:r>
      <w:r>
        <w:rPr>
          <w:b/>
          <w:i/>
          <w:spacing w:val="-2"/>
          <w:sz w:val="23"/>
        </w:rPr>
        <w:t>статьи,</w:t>
      </w:r>
      <w:r>
        <w:rPr>
          <w:b/>
          <w:i/>
          <w:sz w:val="23"/>
        </w:rPr>
        <w:tab/>
      </w:r>
      <w:r>
        <w:rPr>
          <w:b/>
          <w:i/>
          <w:spacing w:val="-6"/>
          <w:sz w:val="23"/>
        </w:rPr>
        <w:t xml:space="preserve">не </w:t>
      </w:r>
      <w:r>
        <w:rPr>
          <w:b/>
          <w:i/>
          <w:sz w:val="23"/>
        </w:rPr>
        <w:t>соответствующие направлениям работы конференции и оформленные не по правилам.</w:t>
      </w:r>
    </w:p>
    <w:p w14:paraId="6419FF50" w14:textId="77777777" w:rsidR="007A1198" w:rsidRDefault="007A1198">
      <w:pPr>
        <w:rPr>
          <w:b/>
          <w:i/>
          <w:sz w:val="23"/>
        </w:rPr>
        <w:sectPr w:rsidR="007A1198">
          <w:footerReference w:type="default" r:id="rId11"/>
          <w:type w:val="continuous"/>
          <w:pgSz w:w="11910" w:h="16840"/>
          <w:pgMar w:top="340" w:right="566" w:bottom="1100" w:left="850" w:header="0" w:footer="867" w:gutter="0"/>
          <w:pgNumType w:start="1"/>
          <w:cols w:space="720"/>
        </w:sectPr>
      </w:pPr>
    </w:p>
    <w:p w14:paraId="546486F0" w14:textId="77777777" w:rsidR="007A1198" w:rsidRDefault="00000000">
      <w:pPr>
        <w:spacing w:before="65"/>
        <w:ind w:left="2" w:right="279" w:firstLine="708"/>
        <w:jc w:val="both"/>
        <w:rPr>
          <w:sz w:val="23"/>
        </w:rPr>
      </w:pPr>
      <w:r>
        <w:rPr>
          <w:sz w:val="23"/>
        </w:rPr>
        <w:lastRenderedPageBreak/>
        <w:t xml:space="preserve">Адрес оргкомитета конференции 664038 </w:t>
      </w:r>
      <w:r>
        <w:rPr>
          <w:sz w:val="24"/>
        </w:rPr>
        <w:t xml:space="preserve">Иркутская область, м.р-н Иркутский, с.п. Молодежное, п. Молодежный </w:t>
      </w:r>
      <w:r>
        <w:rPr>
          <w:sz w:val="23"/>
        </w:rPr>
        <w:t>ФГБОУ ВО «ИРКУТСКИЙ ГОСУДАРСТВЕННЫЙ АГРАРНЫЙ УНИВЕРСИТЕТ ИМЕНИ А.А.</w:t>
      </w:r>
      <w:r>
        <w:rPr>
          <w:spacing w:val="80"/>
          <w:sz w:val="23"/>
        </w:rPr>
        <w:t xml:space="preserve"> </w:t>
      </w:r>
      <w:r>
        <w:rPr>
          <w:sz w:val="23"/>
        </w:rPr>
        <w:t>ЕЖЕВСКОГО»</w:t>
      </w:r>
    </w:p>
    <w:p w14:paraId="2F998E17" w14:textId="77777777" w:rsidR="007A1198" w:rsidRDefault="00000000">
      <w:pPr>
        <w:spacing w:before="2"/>
        <w:ind w:left="710" w:right="2345" w:hanging="709"/>
        <w:rPr>
          <w:sz w:val="23"/>
        </w:rPr>
      </w:pPr>
      <w:r>
        <w:rPr>
          <w:sz w:val="23"/>
        </w:rPr>
        <w:t>Телефон</w:t>
      </w:r>
      <w:r>
        <w:rPr>
          <w:spacing w:val="-7"/>
          <w:sz w:val="23"/>
        </w:rPr>
        <w:t xml:space="preserve"> </w:t>
      </w:r>
      <w:r>
        <w:rPr>
          <w:sz w:val="23"/>
        </w:rPr>
        <w:t>оргкомитета</w:t>
      </w:r>
      <w:r>
        <w:rPr>
          <w:spacing w:val="-6"/>
          <w:sz w:val="23"/>
        </w:rPr>
        <w:t xml:space="preserve"> </w:t>
      </w:r>
      <w:r>
        <w:rPr>
          <w:sz w:val="23"/>
        </w:rPr>
        <w:t>конференции:</w:t>
      </w:r>
      <w:r>
        <w:rPr>
          <w:spacing w:val="-3"/>
          <w:sz w:val="23"/>
        </w:rPr>
        <w:t xml:space="preserve"> </w:t>
      </w:r>
      <w:r>
        <w:rPr>
          <w:color w:val="042535"/>
          <w:sz w:val="23"/>
        </w:rPr>
        <w:t>+7(3952)237-405,</w:t>
      </w:r>
      <w:r>
        <w:rPr>
          <w:color w:val="042535"/>
          <w:spacing w:val="-6"/>
          <w:sz w:val="23"/>
        </w:rPr>
        <w:t xml:space="preserve"> </w:t>
      </w:r>
      <w:r>
        <w:rPr>
          <w:color w:val="042535"/>
          <w:sz w:val="23"/>
        </w:rPr>
        <w:t>+7</w:t>
      </w:r>
      <w:r>
        <w:rPr>
          <w:color w:val="042535"/>
          <w:spacing w:val="-6"/>
          <w:sz w:val="23"/>
        </w:rPr>
        <w:t xml:space="preserve"> </w:t>
      </w:r>
      <w:r>
        <w:rPr>
          <w:color w:val="042535"/>
          <w:sz w:val="23"/>
        </w:rPr>
        <w:t>(3952)</w:t>
      </w:r>
      <w:r>
        <w:rPr>
          <w:color w:val="042535"/>
          <w:spacing w:val="-6"/>
          <w:sz w:val="23"/>
        </w:rPr>
        <w:t xml:space="preserve"> </w:t>
      </w:r>
      <w:r>
        <w:rPr>
          <w:color w:val="042535"/>
          <w:sz w:val="23"/>
        </w:rPr>
        <w:t xml:space="preserve">237-491 </w:t>
      </w:r>
      <w:r>
        <w:rPr>
          <w:sz w:val="23"/>
        </w:rPr>
        <w:t>Ответственные за подготовку материалов:</w:t>
      </w:r>
    </w:p>
    <w:p w14:paraId="30ECC739" w14:textId="77777777" w:rsidR="007A1198" w:rsidRDefault="00000000">
      <w:pPr>
        <w:spacing w:line="264" w:lineRule="exact"/>
        <w:ind w:left="710"/>
        <w:rPr>
          <w:b/>
          <w:sz w:val="23"/>
        </w:rPr>
      </w:pPr>
      <w:r>
        <w:rPr>
          <w:b/>
          <w:sz w:val="23"/>
        </w:rPr>
        <w:t>Иляшевич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Д.И..</w:t>
      </w:r>
      <w:r>
        <w:rPr>
          <w:sz w:val="23"/>
        </w:rPr>
        <w:t>,</w:t>
      </w:r>
      <w:r>
        <w:rPr>
          <w:spacing w:val="-5"/>
          <w:sz w:val="23"/>
        </w:rPr>
        <w:t xml:space="preserve"> </w:t>
      </w:r>
      <w:r>
        <w:rPr>
          <w:sz w:val="23"/>
        </w:rPr>
        <w:t>председатель</w:t>
      </w:r>
      <w:r>
        <w:rPr>
          <w:spacing w:val="-5"/>
          <w:sz w:val="23"/>
        </w:rPr>
        <w:t xml:space="preserve"> </w:t>
      </w:r>
      <w:r>
        <w:rPr>
          <w:sz w:val="23"/>
        </w:rPr>
        <w:t>СМУиС</w:t>
      </w:r>
      <w:r>
        <w:rPr>
          <w:spacing w:val="-4"/>
          <w:sz w:val="23"/>
        </w:rPr>
        <w:t xml:space="preserve"> </w:t>
      </w:r>
      <w:r>
        <w:rPr>
          <w:sz w:val="23"/>
        </w:rPr>
        <w:t>Иркутского</w:t>
      </w:r>
      <w:r>
        <w:rPr>
          <w:spacing w:val="-5"/>
          <w:sz w:val="23"/>
        </w:rPr>
        <w:t xml:space="preserve"> </w:t>
      </w:r>
      <w:r>
        <w:rPr>
          <w:sz w:val="23"/>
        </w:rPr>
        <w:t>ГАУ,</w:t>
      </w:r>
      <w:r>
        <w:rPr>
          <w:spacing w:val="-5"/>
          <w:sz w:val="23"/>
        </w:rPr>
        <w:t xml:space="preserve"> </w:t>
      </w:r>
      <w:r>
        <w:rPr>
          <w:sz w:val="23"/>
        </w:rPr>
        <w:t>тел</w:t>
      </w:r>
      <w:r>
        <w:rPr>
          <w:b/>
          <w:sz w:val="23"/>
        </w:rPr>
        <w:t>.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+7-914-005-75-</w:t>
      </w:r>
      <w:r>
        <w:rPr>
          <w:b/>
          <w:spacing w:val="-5"/>
          <w:sz w:val="23"/>
        </w:rPr>
        <w:t>45.</w:t>
      </w:r>
    </w:p>
    <w:p w14:paraId="06A39866" w14:textId="77777777" w:rsidR="007A1198" w:rsidRDefault="00000000">
      <w:pPr>
        <w:spacing w:line="264" w:lineRule="exact"/>
        <w:ind w:left="768"/>
        <w:rPr>
          <w:b/>
          <w:sz w:val="23"/>
        </w:rPr>
      </w:pPr>
      <w:r>
        <w:rPr>
          <w:sz w:val="23"/>
        </w:rPr>
        <w:t>e-mail:</w:t>
      </w:r>
      <w:r>
        <w:rPr>
          <w:spacing w:val="53"/>
          <w:sz w:val="23"/>
        </w:rPr>
        <w:t xml:space="preserve"> </w:t>
      </w:r>
      <w:hyperlink r:id="rId12">
        <w:r>
          <w:rPr>
            <w:b/>
            <w:spacing w:val="-2"/>
            <w:sz w:val="23"/>
          </w:rPr>
          <w:t>smu@igsha.ru</w:t>
        </w:r>
      </w:hyperlink>
    </w:p>
    <w:p w14:paraId="4D1A277E" w14:textId="77777777" w:rsidR="007A1198" w:rsidRDefault="007A1198">
      <w:pPr>
        <w:pStyle w:val="a3"/>
        <w:rPr>
          <w:b/>
          <w:sz w:val="23"/>
        </w:rPr>
      </w:pPr>
    </w:p>
    <w:p w14:paraId="7F69ED94" w14:textId="77777777" w:rsidR="007A1198" w:rsidRDefault="007A1198">
      <w:pPr>
        <w:pStyle w:val="a3"/>
        <w:spacing w:before="23"/>
        <w:rPr>
          <w:b/>
          <w:sz w:val="23"/>
        </w:rPr>
      </w:pPr>
    </w:p>
    <w:p w14:paraId="1DCC3AAF" w14:textId="77777777" w:rsidR="007A1198" w:rsidRDefault="00000000">
      <w:pPr>
        <w:pStyle w:val="4"/>
        <w:ind w:right="276"/>
      </w:pPr>
      <w:r>
        <w:t>ОРГАНИЗАЦИОННЫЙ</w:t>
      </w:r>
      <w:r>
        <w:rPr>
          <w:spacing w:val="-6"/>
        </w:rPr>
        <w:t xml:space="preserve"> </w:t>
      </w:r>
      <w:r>
        <w:rPr>
          <w:spacing w:val="-2"/>
        </w:rPr>
        <w:t>КОМИТЕТ</w:t>
      </w:r>
    </w:p>
    <w:p w14:paraId="3EF3FF0D" w14:textId="77777777" w:rsidR="007A1198" w:rsidRDefault="00000000">
      <w:pPr>
        <w:ind w:left="2"/>
        <w:rPr>
          <w:b/>
          <w:sz w:val="24"/>
        </w:rPr>
      </w:pPr>
      <w:r>
        <w:rPr>
          <w:b/>
          <w:sz w:val="24"/>
        </w:rPr>
        <w:t>Зайцев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А.М.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-проректор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научной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работе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цифровой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трансформации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ФГБОУ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ВО Иркутский ГАУ.</w:t>
      </w:r>
    </w:p>
    <w:p w14:paraId="318C6765" w14:textId="77777777" w:rsidR="007A1198" w:rsidRDefault="00000000">
      <w:pPr>
        <w:ind w:left="2" w:right="2345"/>
        <w:rPr>
          <w:b/>
          <w:sz w:val="24"/>
        </w:rPr>
      </w:pPr>
      <w:r>
        <w:rPr>
          <w:b/>
          <w:sz w:val="24"/>
        </w:rPr>
        <w:t>Иляшевич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Д.И.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председатель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молодых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студентов ФГБОУ ВО Иркутский ГАУ.</w:t>
      </w:r>
    </w:p>
    <w:p w14:paraId="72676714" w14:textId="77777777" w:rsidR="007A1198" w:rsidRDefault="00000000">
      <w:pPr>
        <w:ind w:left="2"/>
        <w:rPr>
          <w:b/>
          <w:sz w:val="24"/>
        </w:rPr>
      </w:pPr>
      <w:r>
        <w:rPr>
          <w:b/>
          <w:sz w:val="24"/>
        </w:rPr>
        <w:t>Баянова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А.А.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зам.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декана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агрономического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факультета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ФГБОУ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Иркутский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ГАУ, Петрова С.А. – зам. директора по НР института экономики, управления и прикладной информатики ФГБОУ ВО Иркутский ГАУ,</w:t>
      </w:r>
    </w:p>
    <w:p w14:paraId="03EA5EDC" w14:textId="77777777" w:rsidR="007A1198" w:rsidRDefault="00000000">
      <w:pPr>
        <w:spacing w:before="1"/>
        <w:ind w:left="2"/>
        <w:rPr>
          <w:b/>
          <w:sz w:val="24"/>
        </w:rPr>
      </w:pPr>
      <w:r>
        <w:rPr>
          <w:b/>
          <w:sz w:val="24"/>
        </w:rPr>
        <w:t>Мельцов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И.В.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зам.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декана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факультета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биотехнологии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ветеринарной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медицины ФГБОУ ВО Иркутский ГАУ,</w:t>
      </w:r>
    </w:p>
    <w:p w14:paraId="5145C34F" w14:textId="77777777" w:rsidR="007A1198" w:rsidRDefault="00000000">
      <w:pPr>
        <w:ind w:left="2" w:right="277"/>
        <w:rPr>
          <w:b/>
          <w:sz w:val="24"/>
        </w:rPr>
      </w:pPr>
      <w:r>
        <w:rPr>
          <w:b/>
          <w:sz w:val="24"/>
        </w:rPr>
        <w:t>Бураева Г.М. – зам. декана по НР инженерного факультета, ФГБОУ ВО Иркутский ГАУ, Якупова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М.А.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зам..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декана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НР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энергетического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факультета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ФГБОУ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Иркутский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ГАУ, Небесных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И.А.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зам.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директора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НР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института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управления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природными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ресурсами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ФГБОУ ВО Иркутский ГАУ</w:t>
      </w:r>
    </w:p>
    <w:p w14:paraId="7C62A009" w14:textId="77777777" w:rsidR="007A1198" w:rsidRDefault="007A1198">
      <w:pPr>
        <w:pStyle w:val="a3"/>
        <w:rPr>
          <w:b/>
        </w:rPr>
      </w:pPr>
    </w:p>
    <w:p w14:paraId="6EA28083" w14:textId="77777777" w:rsidR="007A1198" w:rsidRDefault="007A1198">
      <w:pPr>
        <w:pStyle w:val="a3"/>
        <w:rPr>
          <w:b/>
        </w:rPr>
      </w:pPr>
    </w:p>
    <w:p w14:paraId="6B291C8B" w14:textId="77777777" w:rsidR="007A1198" w:rsidRDefault="00000000">
      <w:pPr>
        <w:pStyle w:val="4"/>
        <w:ind w:right="183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ОФОРМЛЕНИЮ</w:t>
      </w:r>
      <w:r>
        <w:rPr>
          <w:spacing w:val="-2"/>
        </w:rPr>
        <w:t xml:space="preserve"> ТЕЗИСОВ</w:t>
      </w:r>
    </w:p>
    <w:p w14:paraId="2339038C" w14:textId="77777777" w:rsidR="007A1198" w:rsidRDefault="00000000">
      <w:pPr>
        <w:pStyle w:val="a3"/>
        <w:ind w:left="2" w:right="279" w:firstLine="708"/>
        <w:jc w:val="both"/>
      </w:pPr>
      <w:r>
        <w:t>При наборе тезисов необходимо учитывать следующее: объем – 1-2 страницы; форматирование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ширине;</w:t>
      </w:r>
      <w:r>
        <w:rPr>
          <w:spacing w:val="-15"/>
        </w:rPr>
        <w:t xml:space="preserve"> </w:t>
      </w:r>
      <w:r>
        <w:t>поля: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20</w:t>
      </w:r>
      <w:r>
        <w:rPr>
          <w:spacing w:val="-15"/>
        </w:rPr>
        <w:t xml:space="preserve"> </w:t>
      </w:r>
      <w:r>
        <w:t>мм,;</w:t>
      </w:r>
      <w:r>
        <w:rPr>
          <w:spacing w:val="-15"/>
        </w:rPr>
        <w:t xml:space="preserve"> </w:t>
      </w:r>
      <w:r>
        <w:t>абзацный</w:t>
      </w:r>
      <w:r>
        <w:rPr>
          <w:spacing w:val="-15"/>
        </w:rPr>
        <w:t xml:space="preserve"> </w:t>
      </w:r>
      <w:r>
        <w:t>отступ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12,5</w:t>
      </w:r>
      <w:r>
        <w:rPr>
          <w:spacing w:val="-15"/>
        </w:rPr>
        <w:t xml:space="preserve"> </w:t>
      </w:r>
      <w:r>
        <w:t>мм;</w:t>
      </w:r>
      <w:r>
        <w:rPr>
          <w:spacing w:val="-15"/>
        </w:rPr>
        <w:t xml:space="preserve"> </w:t>
      </w:r>
      <w:r>
        <w:t>межстрочный</w:t>
      </w:r>
      <w:r>
        <w:rPr>
          <w:spacing w:val="-15"/>
        </w:rPr>
        <w:t xml:space="preserve"> </w:t>
      </w:r>
      <w:r>
        <w:t>интервал</w:t>
      </w:r>
      <w:r>
        <w:rPr>
          <w:spacing w:val="80"/>
        </w:rPr>
        <w:t xml:space="preserve"> </w:t>
      </w:r>
      <w:r>
        <w:t>– одинарный; шрифт – Times New Roman; формулы должны быть набраны с помощью редактора формул MS Equation; таблицы и рисунки последовательно пронумерованы; иллюстрации оформляются размерами не менее 60×60 мм и не более 120×180 мм.</w:t>
      </w:r>
    </w:p>
    <w:p w14:paraId="5D49DFDC" w14:textId="77777777" w:rsidR="007A1198" w:rsidRDefault="007A1198">
      <w:pPr>
        <w:pStyle w:val="a3"/>
      </w:pPr>
    </w:p>
    <w:p w14:paraId="761DD821" w14:textId="77777777" w:rsidR="007A1198" w:rsidRDefault="00000000">
      <w:pPr>
        <w:ind w:left="4265"/>
        <w:rPr>
          <w:b/>
          <w:sz w:val="24"/>
        </w:rPr>
      </w:pPr>
      <w:r>
        <w:rPr>
          <w:b/>
          <w:sz w:val="24"/>
        </w:rPr>
        <w:t>Структура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статьи</w:t>
      </w:r>
    </w:p>
    <w:p w14:paraId="71F968B0" w14:textId="77777777" w:rsidR="007A1198" w:rsidRDefault="00000000">
      <w:pPr>
        <w:pStyle w:val="a4"/>
        <w:numPr>
          <w:ilvl w:val="0"/>
          <w:numId w:val="2"/>
        </w:numPr>
        <w:tabs>
          <w:tab w:val="left" w:pos="753"/>
        </w:tabs>
        <w:rPr>
          <w:sz w:val="24"/>
        </w:rPr>
      </w:pPr>
      <w:r>
        <w:rPr>
          <w:sz w:val="24"/>
        </w:rPr>
        <w:t>УДК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левом</w:t>
      </w:r>
      <w:r>
        <w:rPr>
          <w:spacing w:val="-3"/>
          <w:sz w:val="24"/>
        </w:rPr>
        <w:t xml:space="preserve"> </w:t>
      </w:r>
      <w:r>
        <w:rPr>
          <w:sz w:val="24"/>
        </w:rPr>
        <w:t>верхнем</w:t>
      </w:r>
      <w:r>
        <w:rPr>
          <w:spacing w:val="-3"/>
          <w:sz w:val="24"/>
        </w:rPr>
        <w:t xml:space="preserve"> </w:t>
      </w:r>
      <w:r>
        <w:rPr>
          <w:sz w:val="24"/>
        </w:rPr>
        <w:t>углу:</w:t>
      </w:r>
      <w:r>
        <w:rPr>
          <w:spacing w:val="-1"/>
          <w:sz w:val="24"/>
        </w:rPr>
        <w:t xml:space="preserve"> </w:t>
      </w:r>
      <w:r>
        <w:rPr>
          <w:sz w:val="24"/>
        </w:rPr>
        <w:t>полужирный</w:t>
      </w:r>
      <w:r>
        <w:rPr>
          <w:spacing w:val="-2"/>
          <w:sz w:val="24"/>
        </w:rPr>
        <w:t xml:space="preserve"> </w:t>
      </w:r>
      <w:r>
        <w:rPr>
          <w:sz w:val="24"/>
        </w:rPr>
        <w:t>шрифт,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 -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пт.</w:t>
      </w:r>
    </w:p>
    <w:p w14:paraId="08322E23" w14:textId="77777777" w:rsidR="007A1198" w:rsidRDefault="00000000">
      <w:pPr>
        <w:pStyle w:val="a4"/>
        <w:numPr>
          <w:ilvl w:val="0"/>
          <w:numId w:val="2"/>
        </w:numPr>
        <w:tabs>
          <w:tab w:val="left" w:pos="710"/>
        </w:tabs>
        <w:ind w:left="2" w:right="311" w:firstLine="283"/>
        <w:rPr>
          <w:sz w:val="24"/>
        </w:rPr>
      </w:pPr>
      <w:r>
        <w:rPr>
          <w:sz w:val="24"/>
        </w:rPr>
        <w:t>Название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(ПРОПИСНЫМИ</w:t>
      </w:r>
      <w:r>
        <w:rPr>
          <w:spacing w:val="40"/>
          <w:sz w:val="24"/>
        </w:rPr>
        <w:t xml:space="preserve"> </w:t>
      </w:r>
      <w:r>
        <w:rPr>
          <w:sz w:val="24"/>
        </w:rPr>
        <w:t>БУКВАМИ),</w:t>
      </w:r>
      <w:r>
        <w:rPr>
          <w:spacing w:val="40"/>
          <w:sz w:val="24"/>
        </w:rPr>
        <w:t xml:space="preserve"> </w:t>
      </w:r>
      <w:r>
        <w:rPr>
          <w:sz w:val="24"/>
        </w:rPr>
        <w:t>полужирный</w:t>
      </w:r>
      <w:r>
        <w:rPr>
          <w:spacing w:val="40"/>
          <w:sz w:val="24"/>
        </w:rPr>
        <w:t xml:space="preserve"> </w:t>
      </w:r>
      <w:r>
        <w:rPr>
          <w:sz w:val="24"/>
        </w:rPr>
        <w:t>шрифт,</w:t>
      </w:r>
      <w:r>
        <w:rPr>
          <w:spacing w:val="40"/>
          <w:sz w:val="24"/>
        </w:rPr>
        <w:t xml:space="preserve"> </w:t>
      </w:r>
      <w:r>
        <w:rPr>
          <w:sz w:val="24"/>
        </w:rPr>
        <w:t>14</w:t>
      </w:r>
      <w:r>
        <w:rPr>
          <w:spacing w:val="40"/>
          <w:sz w:val="24"/>
        </w:rPr>
        <w:t xml:space="preserve"> </w:t>
      </w:r>
      <w:r>
        <w:rPr>
          <w:sz w:val="24"/>
        </w:rPr>
        <w:t>кегль,</w:t>
      </w:r>
      <w:r>
        <w:rPr>
          <w:spacing w:val="40"/>
          <w:sz w:val="24"/>
        </w:rPr>
        <w:t xml:space="preserve"> </w:t>
      </w:r>
      <w:r>
        <w:rPr>
          <w:sz w:val="24"/>
        </w:rPr>
        <w:t>межстрочный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интервал </w:t>
      </w:r>
      <w:r>
        <w:rPr>
          <w:b/>
          <w:sz w:val="24"/>
        </w:rPr>
        <w:t xml:space="preserve">- </w:t>
      </w:r>
      <w:r>
        <w:rPr>
          <w:sz w:val="24"/>
        </w:rPr>
        <w:t>1,0.</w:t>
      </w:r>
    </w:p>
    <w:p w14:paraId="0820B47C" w14:textId="77777777" w:rsidR="007A1198" w:rsidRDefault="00000000">
      <w:pPr>
        <w:pStyle w:val="a4"/>
        <w:numPr>
          <w:ilvl w:val="0"/>
          <w:numId w:val="2"/>
        </w:numPr>
        <w:tabs>
          <w:tab w:val="left" w:pos="772"/>
        </w:tabs>
        <w:ind w:left="772" w:hanging="487"/>
        <w:rPr>
          <w:sz w:val="24"/>
        </w:rPr>
      </w:pPr>
      <w:r>
        <w:rPr>
          <w:sz w:val="24"/>
        </w:rPr>
        <w:t>Фамилия</w:t>
      </w:r>
      <w:r>
        <w:rPr>
          <w:spacing w:val="-3"/>
          <w:sz w:val="24"/>
        </w:rPr>
        <w:t xml:space="preserve"> </w:t>
      </w:r>
      <w:r>
        <w:rPr>
          <w:sz w:val="24"/>
        </w:rPr>
        <w:t>И.О.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-3"/>
          <w:sz w:val="24"/>
        </w:rPr>
        <w:t xml:space="preserve"> </w:t>
      </w:r>
      <w:r>
        <w:rPr>
          <w:sz w:val="24"/>
        </w:rPr>
        <w:t>(авторов),</w:t>
      </w:r>
      <w:r>
        <w:rPr>
          <w:spacing w:val="-2"/>
          <w:sz w:val="24"/>
        </w:rPr>
        <w:t xml:space="preserve"> </w:t>
      </w:r>
      <w:r>
        <w:rPr>
          <w:sz w:val="24"/>
        </w:rPr>
        <w:t>полужирный</w:t>
      </w:r>
      <w:r>
        <w:rPr>
          <w:spacing w:val="-4"/>
          <w:sz w:val="24"/>
        </w:rPr>
        <w:t xml:space="preserve"> </w:t>
      </w:r>
      <w:r>
        <w:rPr>
          <w:sz w:val="24"/>
        </w:rPr>
        <w:t>шрифт,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кегль.</w:t>
      </w:r>
    </w:p>
    <w:p w14:paraId="69B89C43" w14:textId="77777777" w:rsidR="007A1198" w:rsidRDefault="00000000">
      <w:pPr>
        <w:pStyle w:val="a4"/>
        <w:numPr>
          <w:ilvl w:val="0"/>
          <w:numId w:val="2"/>
        </w:numPr>
        <w:tabs>
          <w:tab w:val="left" w:pos="777"/>
        </w:tabs>
        <w:ind w:left="777" w:hanging="492"/>
        <w:rPr>
          <w:sz w:val="24"/>
        </w:rPr>
      </w:pPr>
      <w:r>
        <w:rPr>
          <w:sz w:val="24"/>
        </w:rPr>
        <w:t>Название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город,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страна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(курсив)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r>
        <w:rPr>
          <w:spacing w:val="-4"/>
          <w:sz w:val="24"/>
        </w:rPr>
        <w:t xml:space="preserve"> </w:t>
      </w:r>
      <w:r>
        <w:rPr>
          <w:sz w:val="24"/>
        </w:rPr>
        <w:t>кегль,</w:t>
      </w:r>
      <w:r>
        <w:rPr>
          <w:spacing w:val="-3"/>
          <w:sz w:val="24"/>
        </w:rPr>
        <w:t xml:space="preserve"> </w:t>
      </w:r>
      <w:r>
        <w:rPr>
          <w:sz w:val="24"/>
        </w:rPr>
        <w:t>межстрочный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интервал -</w:t>
      </w:r>
      <w:r>
        <w:rPr>
          <w:spacing w:val="-4"/>
          <w:sz w:val="24"/>
        </w:rPr>
        <w:t xml:space="preserve"> 1.0.</w:t>
      </w:r>
    </w:p>
    <w:p w14:paraId="6A4F9E6A" w14:textId="77777777" w:rsidR="007A1198" w:rsidRDefault="00000000">
      <w:pPr>
        <w:pStyle w:val="a4"/>
        <w:numPr>
          <w:ilvl w:val="0"/>
          <w:numId w:val="2"/>
        </w:numPr>
        <w:tabs>
          <w:tab w:val="left" w:pos="703"/>
        </w:tabs>
        <w:ind w:left="703" w:hanging="418"/>
        <w:rPr>
          <w:sz w:val="24"/>
        </w:rPr>
      </w:pPr>
      <w:r>
        <w:rPr>
          <w:sz w:val="24"/>
        </w:rPr>
        <w:t>Основной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шрифт</w:t>
      </w:r>
      <w:r>
        <w:rPr>
          <w:spacing w:val="-1"/>
          <w:sz w:val="24"/>
        </w:rPr>
        <w:t xml:space="preserve"> </w:t>
      </w:r>
      <w:r>
        <w:rPr>
          <w:sz w:val="24"/>
        </w:rPr>
        <w:t>Times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Roman,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14</w:t>
      </w:r>
      <w:r>
        <w:rPr>
          <w:spacing w:val="-2"/>
          <w:sz w:val="24"/>
        </w:rPr>
        <w:t xml:space="preserve"> </w:t>
      </w:r>
      <w:r>
        <w:rPr>
          <w:sz w:val="24"/>
        </w:rPr>
        <w:t>пт.,</w:t>
      </w:r>
      <w:r>
        <w:rPr>
          <w:spacing w:val="-2"/>
          <w:sz w:val="24"/>
        </w:rPr>
        <w:t xml:space="preserve"> </w:t>
      </w:r>
      <w:r>
        <w:rPr>
          <w:sz w:val="24"/>
        </w:rPr>
        <w:t>межстрочный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интервал -</w:t>
      </w:r>
      <w:r>
        <w:rPr>
          <w:spacing w:val="-3"/>
          <w:sz w:val="24"/>
        </w:rPr>
        <w:t xml:space="preserve"> </w:t>
      </w:r>
      <w:r>
        <w:rPr>
          <w:sz w:val="24"/>
        </w:rPr>
        <w:t>1,0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пт.</w:t>
      </w:r>
    </w:p>
    <w:p w14:paraId="0B7D2DD0" w14:textId="77777777" w:rsidR="007A1198" w:rsidRDefault="00000000">
      <w:pPr>
        <w:pStyle w:val="a4"/>
        <w:numPr>
          <w:ilvl w:val="0"/>
          <w:numId w:val="2"/>
        </w:numPr>
        <w:tabs>
          <w:tab w:val="left" w:pos="717"/>
        </w:tabs>
        <w:ind w:left="2" w:right="307" w:firstLine="283"/>
        <w:rPr>
          <w:sz w:val="24"/>
        </w:rPr>
      </w:pPr>
      <w:r>
        <w:rPr>
          <w:sz w:val="24"/>
        </w:rPr>
        <w:t>Иллюстрации к статье (при наличии) предоставляются в электронном виде, включенные в текст, в стандартных графических форматах с обязательным подрисуночным названием.</w:t>
      </w:r>
    </w:p>
    <w:p w14:paraId="5C534E37" w14:textId="77777777" w:rsidR="007A1198" w:rsidRDefault="00000000">
      <w:pPr>
        <w:pStyle w:val="a4"/>
        <w:numPr>
          <w:ilvl w:val="0"/>
          <w:numId w:val="2"/>
        </w:numPr>
        <w:tabs>
          <w:tab w:val="left" w:pos="717"/>
        </w:tabs>
        <w:spacing w:before="1"/>
        <w:ind w:left="2" w:right="302" w:firstLine="283"/>
        <w:rPr>
          <w:sz w:val="24"/>
        </w:rPr>
      </w:pPr>
      <w:r>
        <w:rPr>
          <w:sz w:val="24"/>
        </w:rPr>
        <w:t>Таблицы</w:t>
      </w:r>
      <w:r>
        <w:rPr>
          <w:spacing w:val="73"/>
          <w:sz w:val="24"/>
        </w:rPr>
        <w:t xml:space="preserve"> </w:t>
      </w:r>
      <w:r>
        <w:rPr>
          <w:sz w:val="24"/>
        </w:rPr>
        <w:t>набираются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73"/>
          <w:sz w:val="24"/>
        </w:rPr>
        <w:t xml:space="preserve"> </w:t>
      </w:r>
      <w:r>
        <w:rPr>
          <w:sz w:val="24"/>
        </w:rPr>
        <w:t>редакторе</w:t>
      </w:r>
      <w:r>
        <w:rPr>
          <w:spacing w:val="73"/>
          <w:sz w:val="24"/>
        </w:rPr>
        <w:t xml:space="preserve"> </w:t>
      </w:r>
      <w:r>
        <w:rPr>
          <w:sz w:val="24"/>
        </w:rPr>
        <w:t>WORD</w:t>
      </w:r>
      <w:r>
        <w:rPr>
          <w:spacing w:val="77"/>
          <w:sz w:val="24"/>
        </w:rPr>
        <w:t xml:space="preserve"> </w:t>
      </w:r>
      <w:r>
        <w:rPr>
          <w:sz w:val="24"/>
        </w:rPr>
        <w:t>–</w:t>
      </w:r>
      <w:r>
        <w:rPr>
          <w:spacing w:val="76"/>
          <w:sz w:val="24"/>
        </w:rPr>
        <w:t xml:space="preserve"> </w:t>
      </w:r>
      <w:r>
        <w:rPr>
          <w:sz w:val="24"/>
        </w:rPr>
        <w:t>12</w:t>
      </w:r>
      <w:r>
        <w:rPr>
          <w:spacing w:val="73"/>
          <w:sz w:val="24"/>
        </w:rPr>
        <w:t xml:space="preserve"> </w:t>
      </w:r>
      <w:r>
        <w:rPr>
          <w:sz w:val="24"/>
        </w:rPr>
        <w:t>кегль,</w:t>
      </w:r>
      <w:r>
        <w:rPr>
          <w:spacing w:val="73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72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73"/>
          <w:sz w:val="24"/>
        </w:rPr>
        <w:t xml:space="preserve"> </w:t>
      </w:r>
      <w:r>
        <w:rPr>
          <w:sz w:val="24"/>
        </w:rPr>
        <w:t xml:space="preserve">полужирным </w:t>
      </w:r>
      <w:r>
        <w:rPr>
          <w:spacing w:val="-2"/>
          <w:sz w:val="24"/>
        </w:rPr>
        <w:t>шрифтом.</w:t>
      </w:r>
    </w:p>
    <w:p w14:paraId="02EC8307" w14:textId="77777777" w:rsidR="007A1198" w:rsidRDefault="00000000">
      <w:pPr>
        <w:pStyle w:val="a4"/>
        <w:numPr>
          <w:ilvl w:val="0"/>
          <w:numId w:val="2"/>
        </w:numPr>
        <w:tabs>
          <w:tab w:val="left" w:pos="703"/>
        </w:tabs>
        <w:ind w:left="2" w:right="309" w:firstLine="283"/>
        <w:rPr>
          <w:sz w:val="24"/>
        </w:rPr>
      </w:pPr>
      <w:r>
        <w:rPr>
          <w:sz w:val="24"/>
        </w:rPr>
        <w:t>Формулы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31"/>
          <w:sz w:val="24"/>
        </w:rPr>
        <w:t xml:space="preserve"> </w:t>
      </w:r>
      <w:r>
        <w:rPr>
          <w:sz w:val="24"/>
        </w:rPr>
        <w:t>символы</w:t>
      </w:r>
      <w:r>
        <w:rPr>
          <w:spacing w:val="34"/>
          <w:sz w:val="24"/>
        </w:rPr>
        <w:t xml:space="preserve"> </w:t>
      </w:r>
      <w:r>
        <w:rPr>
          <w:sz w:val="24"/>
        </w:rPr>
        <w:t>набираются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32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32"/>
          <w:sz w:val="24"/>
        </w:rPr>
        <w:t xml:space="preserve"> </w:t>
      </w:r>
      <w:r>
        <w:rPr>
          <w:sz w:val="24"/>
        </w:rPr>
        <w:t>меню</w:t>
      </w:r>
      <w:r>
        <w:rPr>
          <w:spacing w:val="33"/>
          <w:sz w:val="24"/>
        </w:rPr>
        <w:t xml:space="preserve"> </w:t>
      </w:r>
      <w:r>
        <w:rPr>
          <w:sz w:val="24"/>
        </w:rPr>
        <w:t>Символ</w:t>
      </w:r>
      <w:r>
        <w:rPr>
          <w:spacing w:val="30"/>
          <w:sz w:val="24"/>
        </w:rPr>
        <w:t xml:space="preserve"> </w:t>
      </w:r>
      <w:r>
        <w:rPr>
          <w:sz w:val="24"/>
        </w:rPr>
        <w:t>и редактора формул MS Equation 5.0.</w:t>
      </w:r>
    </w:p>
    <w:p w14:paraId="466B5E5D" w14:textId="77777777" w:rsidR="007A1198" w:rsidRDefault="00000000">
      <w:pPr>
        <w:pStyle w:val="a4"/>
        <w:numPr>
          <w:ilvl w:val="0"/>
          <w:numId w:val="2"/>
        </w:numPr>
        <w:tabs>
          <w:tab w:val="left" w:pos="722"/>
        </w:tabs>
        <w:ind w:left="2" w:right="298" w:firstLine="283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конце</w:t>
      </w:r>
      <w:r>
        <w:rPr>
          <w:spacing w:val="80"/>
          <w:sz w:val="24"/>
        </w:rPr>
        <w:t xml:space="preserve"> </w:t>
      </w:r>
      <w:r>
        <w:rPr>
          <w:sz w:val="24"/>
        </w:rPr>
        <w:t>тезисов</w:t>
      </w:r>
      <w:r>
        <w:rPr>
          <w:spacing w:val="80"/>
          <w:sz w:val="24"/>
        </w:rPr>
        <w:t xml:space="preserve"> </w:t>
      </w:r>
      <w:r>
        <w:rPr>
          <w:sz w:val="24"/>
        </w:rPr>
        <w:t>после</w:t>
      </w:r>
      <w:r>
        <w:rPr>
          <w:spacing w:val="80"/>
          <w:sz w:val="24"/>
        </w:rPr>
        <w:t xml:space="preserve"> </w:t>
      </w:r>
      <w:r>
        <w:rPr>
          <w:sz w:val="24"/>
        </w:rPr>
        <w:t>пробела</w:t>
      </w:r>
      <w:r>
        <w:rPr>
          <w:spacing w:val="80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80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алфавиту</w:t>
      </w:r>
      <w:r>
        <w:rPr>
          <w:spacing w:val="80"/>
          <w:sz w:val="24"/>
        </w:rPr>
        <w:t xml:space="preserve"> </w:t>
      </w:r>
      <w:r>
        <w:rPr>
          <w:sz w:val="24"/>
        </w:rPr>
        <w:t>(3-8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источников),</w:t>
      </w:r>
      <w:r>
        <w:rPr>
          <w:spacing w:val="-13"/>
          <w:sz w:val="24"/>
        </w:rPr>
        <w:t xml:space="preserve"> </w:t>
      </w:r>
      <w:r>
        <w:rPr>
          <w:sz w:val="24"/>
        </w:rPr>
        <w:t>оформленный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ГОСТ</w:t>
      </w:r>
      <w:r>
        <w:rPr>
          <w:spacing w:val="-13"/>
          <w:sz w:val="24"/>
        </w:rPr>
        <w:t xml:space="preserve"> </w:t>
      </w:r>
      <w:r>
        <w:rPr>
          <w:sz w:val="24"/>
        </w:rPr>
        <w:t>Р</w:t>
      </w:r>
      <w:r>
        <w:rPr>
          <w:spacing w:val="-12"/>
          <w:sz w:val="24"/>
        </w:rPr>
        <w:t xml:space="preserve"> </w:t>
      </w:r>
      <w:r>
        <w:rPr>
          <w:sz w:val="24"/>
        </w:rPr>
        <w:t>7.0.100-2018,</w:t>
      </w:r>
      <w:r>
        <w:rPr>
          <w:spacing w:val="-13"/>
          <w:sz w:val="24"/>
        </w:rPr>
        <w:t xml:space="preserve"> </w:t>
      </w:r>
      <w:r>
        <w:rPr>
          <w:sz w:val="24"/>
        </w:rPr>
        <w:t>12</w:t>
      </w:r>
      <w:r>
        <w:rPr>
          <w:spacing w:val="-13"/>
          <w:sz w:val="24"/>
        </w:rPr>
        <w:t xml:space="preserve"> </w:t>
      </w:r>
      <w:r>
        <w:rPr>
          <w:sz w:val="24"/>
        </w:rPr>
        <w:t>кегль,</w:t>
      </w:r>
      <w:r>
        <w:rPr>
          <w:spacing w:val="-13"/>
          <w:sz w:val="24"/>
        </w:rPr>
        <w:t xml:space="preserve"> </w:t>
      </w:r>
      <w:r>
        <w:rPr>
          <w:sz w:val="24"/>
        </w:rPr>
        <w:t>межстрочный</w:t>
      </w:r>
      <w:r>
        <w:rPr>
          <w:spacing w:val="-13"/>
          <w:sz w:val="24"/>
        </w:rPr>
        <w:t xml:space="preserve"> </w:t>
      </w:r>
      <w:r>
        <w:rPr>
          <w:sz w:val="24"/>
        </w:rPr>
        <w:t>интервал</w:t>
      </w:r>
    </w:p>
    <w:p w14:paraId="200FDFD2" w14:textId="77777777" w:rsidR="007A1198" w:rsidRDefault="00000000">
      <w:pPr>
        <w:pStyle w:val="a3"/>
        <w:ind w:left="2"/>
      </w:pPr>
      <w:r>
        <w:t>-1,0.</w:t>
      </w:r>
      <w:r>
        <w:rPr>
          <w:spacing w:val="57"/>
        </w:rPr>
        <w:t xml:space="preserve"> </w:t>
      </w:r>
      <w:r>
        <w:t>Ссылки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литературу</w:t>
      </w:r>
      <w:r>
        <w:rPr>
          <w:spacing w:val="-1"/>
        </w:rPr>
        <w:t xml:space="preserve"> </w:t>
      </w:r>
      <w:r>
        <w:t>приводятся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квадратных</w:t>
      </w:r>
      <w:r>
        <w:rPr>
          <w:spacing w:val="-1"/>
        </w:rPr>
        <w:t xml:space="preserve"> </w:t>
      </w:r>
      <w:r>
        <w:rPr>
          <w:spacing w:val="-2"/>
        </w:rPr>
        <w:t>скобках.</w:t>
      </w:r>
    </w:p>
    <w:p w14:paraId="1C0A3117" w14:textId="77777777" w:rsidR="007A1198" w:rsidRDefault="00000000">
      <w:pPr>
        <w:pStyle w:val="a4"/>
        <w:numPr>
          <w:ilvl w:val="0"/>
          <w:numId w:val="2"/>
        </w:numPr>
        <w:tabs>
          <w:tab w:val="left" w:pos="721"/>
        </w:tabs>
        <w:ind w:left="2" w:right="306" w:firstLine="283"/>
        <w:rPr>
          <w:sz w:val="24"/>
        </w:rPr>
      </w:pPr>
      <w:r>
        <w:rPr>
          <w:sz w:val="24"/>
        </w:rPr>
        <w:t>Благодарность(и) или указание(я)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какие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выполнены исследования приводятся в конце основного текста после выводов (шрифт TimesNewRoman, размер – 12 пт.).</w:t>
      </w:r>
    </w:p>
    <w:p w14:paraId="4E0A02DE" w14:textId="77777777" w:rsidR="007A1198" w:rsidRDefault="00000000">
      <w:pPr>
        <w:pStyle w:val="a4"/>
        <w:numPr>
          <w:ilvl w:val="0"/>
          <w:numId w:val="2"/>
        </w:numPr>
        <w:tabs>
          <w:tab w:val="left" w:pos="902"/>
        </w:tabs>
        <w:ind w:left="902" w:hanging="617"/>
        <w:rPr>
          <w:sz w:val="24"/>
        </w:rPr>
      </w:pP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стандарту</w:t>
      </w:r>
      <w:r>
        <w:rPr>
          <w:spacing w:val="-2"/>
          <w:sz w:val="24"/>
        </w:rPr>
        <w:t xml:space="preserve"> </w:t>
      </w:r>
      <w:r>
        <w:rPr>
          <w:sz w:val="24"/>
        </w:rPr>
        <w:t>(ГОСТ</w:t>
      </w:r>
      <w:r>
        <w:rPr>
          <w:spacing w:val="-2"/>
          <w:sz w:val="24"/>
        </w:rPr>
        <w:t xml:space="preserve"> </w:t>
      </w:r>
      <w:r>
        <w:rPr>
          <w:sz w:val="24"/>
        </w:rPr>
        <w:t>7.1-</w:t>
      </w:r>
      <w:r>
        <w:rPr>
          <w:spacing w:val="-2"/>
          <w:sz w:val="24"/>
        </w:rPr>
        <w:t>2003).</w:t>
      </w:r>
    </w:p>
    <w:p w14:paraId="711CCB5F" w14:textId="77777777" w:rsidR="007A1198" w:rsidRDefault="007A1198">
      <w:pPr>
        <w:pStyle w:val="a4"/>
        <w:rPr>
          <w:sz w:val="24"/>
        </w:rPr>
        <w:sectPr w:rsidR="007A1198">
          <w:pgSz w:w="11910" w:h="16840"/>
          <w:pgMar w:top="340" w:right="566" w:bottom="1100" w:left="850" w:header="0" w:footer="867" w:gutter="0"/>
          <w:cols w:space="720"/>
        </w:sectPr>
      </w:pPr>
    </w:p>
    <w:p w14:paraId="78B2FBB6" w14:textId="77777777" w:rsidR="007A1198" w:rsidRDefault="00000000">
      <w:pPr>
        <w:pStyle w:val="2"/>
      </w:pPr>
      <w:r>
        <w:lastRenderedPageBreak/>
        <w:t>Пример</w:t>
      </w:r>
      <w:r>
        <w:rPr>
          <w:spacing w:val="-2"/>
        </w:rPr>
        <w:t xml:space="preserve"> оформления:</w:t>
      </w:r>
    </w:p>
    <w:p w14:paraId="056F6D3B" w14:textId="77777777" w:rsidR="007A1198" w:rsidRDefault="00000000">
      <w:pPr>
        <w:spacing w:before="1"/>
        <w:ind w:right="8806"/>
        <w:jc w:val="center"/>
        <w:rPr>
          <w:b/>
          <w:sz w:val="24"/>
        </w:rPr>
      </w:pPr>
      <w:r>
        <w:rPr>
          <w:b/>
          <w:spacing w:val="-4"/>
          <w:sz w:val="24"/>
        </w:rPr>
        <w:t>УДК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632.9:633.1</w:t>
      </w:r>
    </w:p>
    <w:p w14:paraId="1EBE2A81" w14:textId="77777777" w:rsidR="007A1198" w:rsidRDefault="00000000">
      <w:pPr>
        <w:pStyle w:val="1"/>
        <w:spacing w:before="1"/>
        <w:ind w:left="775" w:right="1050"/>
      </w:pPr>
      <w:r>
        <w:rPr>
          <w:spacing w:val="-4"/>
        </w:rPr>
        <w:t>ЭКОЛОГИЧЕСКИЕ</w:t>
      </w:r>
      <w:r>
        <w:rPr>
          <w:spacing w:val="-10"/>
        </w:rPr>
        <w:t xml:space="preserve"> </w:t>
      </w:r>
      <w:r>
        <w:rPr>
          <w:spacing w:val="-4"/>
        </w:rPr>
        <w:t>АСПЕКТЫ</w:t>
      </w:r>
      <w:r>
        <w:rPr>
          <w:spacing w:val="-10"/>
        </w:rPr>
        <w:t xml:space="preserve"> </w:t>
      </w:r>
      <w:r>
        <w:rPr>
          <w:spacing w:val="-4"/>
        </w:rPr>
        <w:t>ЗАЩИТЫ</w:t>
      </w:r>
      <w:r>
        <w:rPr>
          <w:spacing w:val="-10"/>
        </w:rPr>
        <w:t xml:space="preserve"> </w:t>
      </w:r>
      <w:r>
        <w:rPr>
          <w:spacing w:val="-4"/>
        </w:rPr>
        <w:t>ЯРОВОЙ</w:t>
      </w:r>
      <w:r>
        <w:rPr>
          <w:spacing w:val="-10"/>
        </w:rPr>
        <w:t xml:space="preserve"> </w:t>
      </w:r>
      <w:r>
        <w:rPr>
          <w:spacing w:val="-4"/>
        </w:rPr>
        <w:t>ПШЕНИЦЫ</w:t>
      </w:r>
      <w:r>
        <w:rPr>
          <w:spacing w:val="-10"/>
        </w:rPr>
        <w:t xml:space="preserve"> </w:t>
      </w:r>
      <w:r>
        <w:rPr>
          <w:spacing w:val="-4"/>
        </w:rPr>
        <w:t xml:space="preserve">В </w:t>
      </w:r>
      <w:r>
        <w:t>ИРКУТСКОЙ ОБЛАСТИ</w:t>
      </w:r>
    </w:p>
    <w:p w14:paraId="007167F1" w14:textId="77777777" w:rsidR="007A1198" w:rsidRDefault="00000000">
      <w:pPr>
        <w:spacing w:before="275"/>
        <w:ind w:right="274"/>
        <w:jc w:val="center"/>
        <w:rPr>
          <w:b/>
          <w:sz w:val="24"/>
        </w:rPr>
      </w:pPr>
      <w:r>
        <w:rPr>
          <w:b/>
          <w:spacing w:val="-4"/>
          <w:sz w:val="24"/>
        </w:rPr>
        <w:t>Иванов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И.И.</w:t>
      </w:r>
    </w:p>
    <w:p w14:paraId="19AD2A32" w14:textId="77777777" w:rsidR="007A1198" w:rsidRDefault="00000000">
      <w:pPr>
        <w:ind w:right="277"/>
        <w:jc w:val="center"/>
        <w:rPr>
          <w:b/>
          <w:sz w:val="24"/>
        </w:rPr>
      </w:pPr>
      <w:r>
        <w:rPr>
          <w:b/>
          <w:spacing w:val="-4"/>
          <w:sz w:val="24"/>
        </w:rPr>
        <w:t>Научный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руководитель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Петров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П.П.</w:t>
      </w:r>
    </w:p>
    <w:p w14:paraId="233888FF" w14:textId="77777777" w:rsidR="007A1198" w:rsidRDefault="00000000">
      <w:pPr>
        <w:ind w:right="279"/>
        <w:jc w:val="center"/>
        <w:rPr>
          <w:i/>
          <w:sz w:val="24"/>
        </w:rPr>
      </w:pPr>
      <w:r>
        <w:rPr>
          <w:i/>
          <w:sz w:val="24"/>
        </w:rPr>
        <w:t>ФГБОУ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Иркутский</w:t>
      </w:r>
      <w:r>
        <w:rPr>
          <w:i/>
          <w:spacing w:val="1"/>
          <w:sz w:val="24"/>
        </w:rPr>
        <w:t xml:space="preserve"> </w:t>
      </w:r>
      <w:r>
        <w:rPr>
          <w:i/>
          <w:spacing w:val="-4"/>
          <w:sz w:val="24"/>
        </w:rPr>
        <w:t>ГАУ,</w:t>
      </w:r>
    </w:p>
    <w:p w14:paraId="4AEC72E5" w14:textId="77777777" w:rsidR="007A1198" w:rsidRDefault="00000000">
      <w:pPr>
        <w:ind w:right="280"/>
        <w:jc w:val="center"/>
        <w:rPr>
          <w:i/>
          <w:sz w:val="24"/>
        </w:rPr>
      </w:pPr>
      <w:r>
        <w:rPr>
          <w:i/>
          <w:sz w:val="24"/>
        </w:rPr>
        <w:t>Иркутская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область,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м.р-н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Иркутский,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с.п.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Молодежное,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Молодежный,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Россия</w:t>
      </w:r>
    </w:p>
    <w:p w14:paraId="6C008BA0" w14:textId="77777777" w:rsidR="007A1198" w:rsidRDefault="007A1198">
      <w:pPr>
        <w:pStyle w:val="a3"/>
        <w:rPr>
          <w:i/>
        </w:rPr>
      </w:pPr>
    </w:p>
    <w:p w14:paraId="6BF965C5" w14:textId="77777777" w:rsidR="007A1198" w:rsidRDefault="00000000">
      <w:pPr>
        <w:pStyle w:val="a3"/>
        <w:ind w:left="2" w:right="275" w:firstLine="708"/>
        <w:jc w:val="both"/>
      </w:pPr>
      <w:r>
        <w:rPr>
          <w:spacing w:val="-4"/>
        </w:rPr>
        <w:t>При</w:t>
      </w:r>
      <w:r>
        <w:rPr>
          <w:spacing w:val="-11"/>
        </w:rPr>
        <w:t xml:space="preserve"> </w:t>
      </w:r>
      <w:r>
        <w:rPr>
          <w:spacing w:val="-4"/>
        </w:rPr>
        <w:t>внедрении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адаптивно-ландшафтном</w:t>
      </w:r>
      <w:r>
        <w:rPr>
          <w:spacing w:val="-11"/>
        </w:rPr>
        <w:t xml:space="preserve"> </w:t>
      </w:r>
      <w:r>
        <w:rPr>
          <w:spacing w:val="-4"/>
        </w:rPr>
        <w:t>земледелии</w:t>
      </w:r>
      <w:r>
        <w:rPr>
          <w:spacing w:val="-11"/>
        </w:rPr>
        <w:t xml:space="preserve"> </w:t>
      </w:r>
      <w:r>
        <w:rPr>
          <w:spacing w:val="-4"/>
        </w:rPr>
        <w:t>региона</w:t>
      </w:r>
      <w:r>
        <w:rPr>
          <w:spacing w:val="-11"/>
        </w:rPr>
        <w:t xml:space="preserve"> </w:t>
      </w:r>
      <w:r>
        <w:rPr>
          <w:spacing w:val="-4"/>
        </w:rPr>
        <w:t>энергосберегающих</w:t>
      </w:r>
      <w:r>
        <w:rPr>
          <w:spacing w:val="-11"/>
        </w:rPr>
        <w:t xml:space="preserve"> </w:t>
      </w:r>
      <w:r>
        <w:rPr>
          <w:spacing w:val="-4"/>
        </w:rPr>
        <w:t xml:space="preserve">технологий, </w:t>
      </w:r>
      <w:r>
        <w:t>способствующих накоплению и размножению вредных организмов, защита растений должна быть направлена</w:t>
      </w:r>
      <w:r>
        <w:rPr>
          <w:spacing w:val="-2"/>
        </w:rPr>
        <w:t xml:space="preserve"> </w:t>
      </w:r>
      <w:r>
        <w:t>на сохранение</w:t>
      </w:r>
      <w:r>
        <w:rPr>
          <w:spacing w:val="-1"/>
        </w:rPr>
        <w:t xml:space="preserve"> </w:t>
      </w:r>
      <w:r>
        <w:t>экологии</w:t>
      </w:r>
      <w:r>
        <w:rPr>
          <w:spacing w:val="-1"/>
        </w:rPr>
        <w:t xml:space="preserve"> </w:t>
      </w:r>
      <w:r>
        <w:t>искусственных</w:t>
      </w:r>
      <w:r>
        <w:rPr>
          <w:spacing w:val="-1"/>
        </w:rPr>
        <w:t xml:space="preserve"> </w:t>
      </w:r>
      <w:r>
        <w:t xml:space="preserve">и естественных биогеоценозов. Сравнительное </w:t>
      </w:r>
      <w:r>
        <w:rPr>
          <w:spacing w:val="-2"/>
        </w:rPr>
        <w:t>изучение</w:t>
      </w:r>
      <w:r>
        <w:rPr>
          <w:spacing w:val="-15"/>
        </w:rPr>
        <w:t xml:space="preserve"> </w:t>
      </w:r>
      <w:r>
        <w:rPr>
          <w:spacing w:val="-2"/>
        </w:rPr>
        <w:t>физического,</w:t>
      </w:r>
      <w:r>
        <w:rPr>
          <w:spacing w:val="-13"/>
        </w:rPr>
        <w:t xml:space="preserve"> </w:t>
      </w:r>
      <w:r>
        <w:rPr>
          <w:spacing w:val="-2"/>
        </w:rPr>
        <w:t>химического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биологического</w:t>
      </w:r>
      <w:r>
        <w:rPr>
          <w:spacing w:val="-13"/>
        </w:rPr>
        <w:t xml:space="preserve"> </w:t>
      </w:r>
      <w:r>
        <w:rPr>
          <w:spacing w:val="-2"/>
        </w:rPr>
        <w:t>методов</w:t>
      </w:r>
      <w:r>
        <w:rPr>
          <w:spacing w:val="-13"/>
        </w:rPr>
        <w:t xml:space="preserve"> </w:t>
      </w:r>
      <w:r>
        <w:rPr>
          <w:spacing w:val="-2"/>
        </w:rPr>
        <w:t>показало</w:t>
      </w:r>
      <w:r>
        <w:rPr>
          <w:spacing w:val="-13"/>
        </w:rPr>
        <w:t xml:space="preserve"> </w:t>
      </w:r>
      <w:r>
        <w:rPr>
          <w:spacing w:val="-2"/>
        </w:rPr>
        <w:t>эффективность</w:t>
      </w:r>
      <w:r>
        <w:rPr>
          <w:spacing w:val="-13"/>
        </w:rPr>
        <w:t xml:space="preserve"> </w:t>
      </w:r>
      <w:r>
        <w:rPr>
          <w:spacing w:val="-2"/>
        </w:rPr>
        <w:t>последнего</w:t>
      </w:r>
      <w:r>
        <w:rPr>
          <w:spacing w:val="-13"/>
        </w:rPr>
        <w:t xml:space="preserve"> </w:t>
      </w:r>
      <w:r>
        <w:rPr>
          <w:spacing w:val="-2"/>
        </w:rPr>
        <w:t xml:space="preserve">в </w:t>
      </w:r>
      <w:r>
        <w:t>воздействии на снижение пораженности яровой пшеницы корневыми гнилями и повышении урожайности культуры. Установлено нарастание распространения заболевания по фазам развития пшеницы в период вегетации…………</w:t>
      </w:r>
    </w:p>
    <w:p w14:paraId="59C21F17" w14:textId="77777777" w:rsidR="007A1198" w:rsidRDefault="007A1198">
      <w:pPr>
        <w:pStyle w:val="a3"/>
        <w:spacing w:before="46"/>
      </w:pPr>
    </w:p>
    <w:p w14:paraId="072F9E2F" w14:textId="77777777" w:rsidR="007A1198" w:rsidRDefault="00000000">
      <w:pPr>
        <w:pStyle w:val="a3"/>
        <w:tabs>
          <w:tab w:val="left" w:pos="892"/>
        </w:tabs>
        <w:ind w:left="300" w:right="576"/>
        <w:jc w:val="center"/>
      </w:pPr>
      <w:r>
        <w:rPr>
          <w:spacing w:val="-4"/>
        </w:rPr>
        <w:t>Таблица</w:t>
      </w:r>
      <w:r>
        <w:rPr>
          <w:spacing w:val="-8"/>
        </w:rPr>
        <w:t xml:space="preserve"> </w:t>
      </w:r>
      <w:r>
        <w:rPr>
          <w:spacing w:val="-4"/>
        </w:rPr>
        <w:t>1</w:t>
      </w:r>
      <w:r>
        <w:rPr>
          <w:spacing w:val="-9"/>
        </w:rPr>
        <w:t xml:space="preserve"> </w:t>
      </w:r>
      <w:r>
        <w:rPr>
          <w:spacing w:val="-4"/>
        </w:rPr>
        <w:t>–</w:t>
      </w:r>
      <w:r>
        <w:rPr>
          <w:spacing w:val="-7"/>
        </w:rPr>
        <w:t xml:space="preserve"> </w:t>
      </w:r>
      <w:r>
        <w:rPr>
          <w:spacing w:val="-4"/>
        </w:rPr>
        <w:t>Результаты</w:t>
      </w:r>
      <w:r>
        <w:rPr>
          <w:spacing w:val="-7"/>
        </w:rPr>
        <w:t xml:space="preserve"> </w:t>
      </w:r>
      <w:r>
        <w:rPr>
          <w:spacing w:val="-4"/>
        </w:rPr>
        <w:t>фитопатологического</w:t>
      </w:r>
      <w:r>
        <w:rPr>
          <w:spacing w:val="-7"/>
        </w:rPr>
        <w:t xml:space="preserve"> </w:t>
      </w:r>
      <w:r>
        <w:rPr>
          <w:spacing w:val="-4"/>
        </w:rPr>
        <w:t>анализа</w:t>
      </w:r>
      <w:r>
        <w:rPr>
          <w:spacing w:val="-8"/>
        </w:rPr>
        <w:t xml:space="preserve"> </w:t>
      </w:r>
      <w:r>
        <w:rPr>
          <w:spacing w:val="-4"/>
        </w:rPr>
        <w:t>семян</w:t>
      </w:r>
      <w:r>
        <w:rPr>
          <w:spacing w:val="-8"/>
        </w:rPr>
        <w:t xml:space="preserve"> </w:t>
      </w:r>
      <w:r>
        <w:rPr>
          <w:spacing w:val="-4"/>
        </w:rPr>
        <w:t>пшеницы</w:t>
      </w:r>
      <w:r>
        <w:rPr>
          <w:spacing w:val="-7"/>
        </w:rPr>
        <w:t xml:space="preserve"> </w:t>
      </w:r>
      <w:r>
        <w:rPr>
          <w:spacing w:val="-4"/>
        </w:rPr>
        <w:t>на</w:t>
      </w:r>
      <w:r>
        <w:rPr>
          <w:spacing w:val="-8"/>
        </w:rPr>
        <w:t xml:space="preserve"> </w:t>
      </w:r>
      <w:r>
        <w:rPr>
          <w:spacing w:val="-4"/>
        </w:rPr>
        <w:t>поражение</w:t>
      </w:r>
      <w:r>
        <w:rPr>
          <w:spacing w:val="-6"/>
        </w:rPr>
        <w:t xml:space="preserve"> </w:t>
      </w:r>
      <w:r>
        <w:rPr>
          <w:spacing w:val="-4"/>
        </w:rPr>
        <w:t>проростков (20</w:t>
      </w:r>
      <w:r>
        <w:rPr>
          <w:u w:val="single"/>
        </w:rPr>
        <w:tab/>
      </w:r>
      <w:r>
        <w:rPr>
          <w:spacing w:val="-4"/>
        </w:rPr>
        <w:t>г.)</w:t>
      </w:r>
    </w:p>
    <w:p w14:paraId="48D428F8" w14:textId="77777777" w:rsidR="007A1198" w:rsidRDefault="007A1198">
      <w:pPr>
        <w:pStyle w:val="a3"/>
        <w:spacing w:before="47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992"/>
        <w:gridCol w:w="852"/>
        <w:gridCol w:w="1985"/>
        <w:gridCol w:w="1133"/>
        <w:gridCol w:w="1419"/>
        <w:gridCol w:w="1133"/>
        <w:gridCol w:w="1419"/>
      </w:tblGrid>
      <w:tr w:rsidR="007A1198" w14:paraId="6520B44F" w14:textId="77777777">
        <w:trPr>
          <w:trHeight w:val="253"/>
        </w:trPr>
        <w:tc>
          <w:tcPr>
            <w:tcW w:w="1527" w:type="dxa"/>
            <w:vMerge w:val="restart"/>
          </w:tcPr>
          <w:p w14:paraId="0E349F45" w14:textId="77777777" w:rsidR="007A1198" w:rsidRDefault="007A1198">
            <w:pPr>
              <w:pStyle w:val="TableParagraph"/>
              <w:spacing w:before="129"/>
              <w:jc w:val="left"/>
            </w:pPr>
          </w:p>
          <w:p w14:paraId="13CEC022" w14:textId="77777777" w:rsidR="007A1198" w:rsidRDefault="00000000">
            <w:pPr>
              <w:pStyle w:val="TableParagraph"/>
              <w:ind w:left="297"/>
              <w:jc w:val="left"/>
            </w:pPr>
            <w:r>
              <w:rPr>
                <w:spacing w:val="-2"/>
              </w:rPr>
              <w:t>Варианты</w:t>
            </w:r>
          </w:p>
        </w:tc>
        <w:tc>
          <w:tcPr>
            <w:tcW w:w="992" w:type="dxa"/>
            <w:vMerge w:val="restart"/>
          </w:tcPr>
          <w:p w14:paraId="7DAD9650" w14:textId="77777777" w:rsidR="007A1198" w:rsidRDefault="007A1198">
            <w:pPr>
              <w:pStyle w:val="TableParagraph"/>
              <w:spacing w:before="4"/>
              <w:jc w:val="left"/>
            </w:pPr>
          </w:p>
          <w:p w14:paraId="076C8396" w14:textId="77777777" w:rsidR="007A1198" w:rsidRDefault="00000000">
            <w:pPr>
              <w:pStyle w:val="TableParagraph"/>
              <w:spacing w:line="252" w:lineRule="exact"/>
              <w:ind w:left="46"/>
            </w:pPr>
            <w:r>
              <w:rPr>
                <w:spacing w:val="-5"/>
              </w:rPr>
              <w:t>Здоровые,</w:t>
            </w:r>
          </w:p>
          <w:p w14:paraId="6900C32B" w14:textId="77777777" w:rsidR="007A1198" w:rsidRDefault="00000000">
            <w:pPr>
              <w:pStyle w:val="TableParagraph"/>
              <w:spacing w:line="252" w:lineRule="exact"/>
              <w:ind w:left="50"/>
            </w:pPr>
            <w:r>
              <w:rPr>
                <w:spacing w:val="-10"/>
              </w:rPr>
              <w:t>%</w:t>
            </w:r>
          </w:p>
        </w:tc>
        <w:tc>
          <w:tcPr>
            <w:tcW w:w="6522" w:type="dxa"/>
            <w:gridSpan w:val="5"/>
          </w:tcPr>
          <w:p w14:paraId="5D4C32DE" w14:textId="77777777" w:rsidR="007A1198" w:rsidRDefault="00000000">
            <w:pPr>
              <w:pStyle w:val="TableParagraph"/>
              <w:spacing w:line="234" w:lineRule="exact"/>
              <w:ind w:left="1312"/>
              <w:jc w:val="left"/>
            </w:pPr>
            <w:r>
              <w:rPr>
                <w:spacing w:val="-6"/>
              </w:rPr>
              <w:t>Поражение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проростков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фитопатогенами,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  <w:tc>
          <w:tcPr>
            <w:tcW w:w="1419" w:type="dxa"/>
            <w:vMerge w:val="restart"/>
          </w:tcPr>
          <w:p w14:paraId="4F485E37" w14:textId="77777777" w:rsidR="007A1198" w:rsidRDefault="00000000">
            <w:pPr>
              <w:pStyle w:val="TableParagraph"/>
              <w:spacing w:before="3"/>
              <w:ind w:left="49"/>
            </w:pPr>
            <w:r>
              <w:rPr>
                <w:spacing w:val="-2"/>
              </w:rPr>
              <w:t xml:space="preserve">Общая </w:t>
            </w:r>
            <w:r>
              <w:rPr>
                <w:spacing w:val="-6"/>
              </w:rPr>
              <w:t xml:space="preserve">пораженность </w:t>
            </w:r>
            <w:r>
              <w:rPr>
                <w:spacing w:val="-2"/>
              </w:rPr>
              <w:t>болезнями,</w:t>
            </w:r>
          </w:p>
          <w:p w14:paraId="26534F94" w14:textId="77777777" w:rsidR="007A1198" w:rsidRDefault="00000000">
            <w:pPr>
              <w:pStyle w:val="TableParagraph"/>
              <w:spacing w:line="240" w:lineRule="exact"/>
              <w:ind w:left="49" w:right="3"/>
            </w:pPr>
            <w:r>
              <w:rPr>
                <w:spacing w:val="-10"/>
              </w:rPr>
              <w:t>%</w:t>
            </w:r>
          </w:p>
        </w:tc>
      </w:tr>
      <w:tr w:rsidR="007A1198" w14:paraId="23F5CC51" w14:textId="77777777">
        <w:trPr>
          <w:trHeight w:val="758"/>
        </w:trPr>
        <w:tc>
          <w:tcPr>
            <w:tcW w:w="1527" w:type="dxa"/>
            <w:vMerge/>
            <w:tcBorders>
              <w:top w:val="nil"/>
            </w:tcBorders>
          </w:tcPr>
          <w:p w14:paraId="32B228D8" w14:textId="77777777" w:rsidR="007A1198" w:rsidRDefault="007A119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77D5C0C1" w14:textId="77777777" w:rsidR="007A1198" w:rsidRDefault="007A1198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14:paraId="5E50A798" w14:textId="77777777" w:rsidR="007A1198" w:rsidRDefault="00000000">
            <w:pPr>
              <w:pStyle w:val="TableParagraph"/>
              <w:ind w:left="85" w:firstLine="45"/>
              <w:jc w:val="left"/>
            </w:pPr>
            <w:r>
              <w:rPr>
                <w:spacing w:val="-2"/>
              </w:rPr>
              <w:t xml:space="preserve">Alterna </w:t>
            </w:r>
            <w:r>
              <w:rPr>
                <w:spacing w:val="-6"/>
              </w:rPr>
              <w:t>riatenuis</w:t>
            </w:r>
          </w:p>
        </w:tc>
        <w:tc>
          <w:tcPr>
            <w:tcW w:w="1985" w:type="dxa"/>
          </w:tcPr>
          <w:p w14:paraId="573A593E" w14:textId="77777777" w:rsidR="007A1198" w:rsidRDefault="00000000">
            <w:pPr>
              <w:pStyle w:val="TableParagraph"/>
              <w:spacing w:line="251" w:lineRule="exact"/>
              <w:ind w:left="74" w:right="27"/>
            </w:pPr>
            <w:r>
              <w:rPr>
                <w:spacing w:val="-2"/>
              </w:rPr>
              <w:t>Bipolariscorokinianа</w:t>
            </w:r>
          </w:p>
        </w:tc>
        <w:tc>
          <w:tcPr>
            <w:tcW w:w="1133" w:type="dxa"/>
          </w:tcPr>
          <w:p w14:paraId="747E965B" w14:textId="77777777" w:rsidR="007A1198" w:rsidRDefault="00000000">
            <w:pPr>
              <w:pStyle w:val="TableParagraph"/>
              <w:spacing w:line="251" w:lineRule="exact"/>
              <w:ind w:left="40" w:right="-15"/>
            </w:pPr>
            <w:r>
              <w:rPr>
                <w:spacing w:val="-5"/>
              </w:rPr>
              <w:t>Fusarium sp.</w:t>
            </w:r>
          </w:p>
        </w:tc>
        <w:tc>
          <w:tcPr>
            <w:tcW w:w="1419" w:type="dxa"/>
          </w:tcPr>
          <w:p w14:paraId="375B2469" w14:textId="77777777" w:rsidR="007A1198" w:rsidRDefault="00000000">
            <w:pPr>
              <w:pStyle w:val="TableParagraph"/>
              <w:spacing w:line="251" w:lineRule="exact"/>
              <w:ind w:left="80" w:right="24"/>
            </w:pPr>
            <w:r>
              <w:rPr>
                <w:spacing w:val="-5"/>
              </w:rPr>
              <w:t>Penicillium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sp.</w:t>
            </w:r>
          </w:p>
        </w:tc>
        <w:tc>
          <w:tcPr>
            <w:tcW w:w="1133" w:type="dxa"/>
          </w:tcPr>
          <w:p w14:paraId="3E9093A8" w14:textId="77777777" w:rsidR="007A1198" w:rsidRDefault="00000000">
            <w:pPr>
              <w:pStyle w:val="TableParagraph"/>
              <w:ind w:left="141" w:right="14" w:hanging="82"/>
              <w:jc w:val="left"/>
            </w:pPr>
            <w:r>
              <w:rPr>
                <w:spacing w:val="-6"/>
              </w:rPr>
              <w:t xml:space="preserve">Смешанная </w:t>
            </w:r>
            <w:r>
              <w:rPr>
                <w:spacing w:val="-2"/>
              </w:rPr>
              <w:t>инфекция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14:paraId="4B7D60C2" w14:textId="77777777" w:rsidR="007A1198" w:rsidRDefault="007A1198">
            <w:pPr>
              <w:rPr>
                <w:sz w:val="2"/>
                <w:szCs w:val="2"/>
              </w:rPr>
            </w:pPr>
          </w:p>
        </w:tc>
      </w:tr>
      <w:tr w:rsidR="007A1198" w14:paraId="3BAE303A" w14:textId="77777777">
        <w:trPr>
          <w:trHeight w:val="251"/>
        </w:trPr>
        <w:tc>
          <w:tcPr>
            <w:tcW w:w="1527" w:type="dxa"/>
          </w:tcPr>
          <w:p w14:paraId="27AC1119" w14:textId="77777777" w:rsidR="007A1198" w:rsidRDefault="00000000">
            <w:pPr>
              <w:pStyle w:val="TableParagraph"/>
              <w:spacing w:line="232" w:lineRule="exact"/>
              <w:ind w:left="3" w:right="17"/>
            </w:pPr>
            <w:r>
              <w:rPr>
                <w:spacing w:val="-2"/>
              </w:rPr>
              <w:t>Контроль</w:t>
            </w:r>
          </w:p>
        </w:tc>
        <w:tc>
          <w:tcPr>
            <w:tcW w:w="992" w:type="dxa"/>
          </w:tcPr>
          <w:p w14:paraId="0F18C57A" w14:textId="77777777" w:rsidR="007A1198" w:rsidRDefault="00000000">
            <w:pPr>
              <w:pStyle w:val="TableParagraph"/>
              <w:spacing w:line="232" w:lineRule="exact"/>
              <w:ind w:right="23"/>
            </w:pPr>
            <w:r>
              <w:rPr>
                <w:spacing w:val="-4"/>
              </w:rPr>
              <w:t>28.5</w:t>
            </w:r>
          </w:p>
        </w:tc>
        <w:tc>
          <w:tcPr>
            <w:tcW w:w="852" w:type="dxa"/>
          </w:tcPr>
          <w:p w14:paraId="445C812F" w14:textId="77777777" w:rsidR="007A1198" w:rsidRDefault="00000000">
            <w:pPr>
              <w:pStyle w:val="TableParagraph"/>
              <w:spacing w:line="232" w:lineRule="exact"/>
              <w:ind w:right="22"/>
            </w:pPr>
            <w:r>
              <w:rPr>
                <w:spacing w:val="-4"/>
              </w:rPr>
              <w:t>38.0</w:t>
            </w:r>
          </w:p>
        </w:tc>
        <w:tc>
          <w:tcPr>
            <w:tcW w:w="1985" w:type="dxa"/>
          </w:tcPr>
          <w:p w14:paraId="2BD4B3D4" w14:textId="77777777" w:rsidR="007A1198" w:rsidRDefault="00000000">
            <w:pPr>
              <w:pStyle w:val="TableParagraph"/>
              <w:spacing w:line="232" w:lineRule="exact"/>
              <w:ind w:right="27"/>
            </w:pPr>
            <w:r>
              <w:rPr>
                <w:spacing w:val="-5"/>
              </w:rPr>
              <w:t>4.0</w:t>
            </w:r>
          </w:p>
        </w:tc>
        <w:tc>
          <w:tcPr>
            <w:tcW w:w="1133" w:type="dxa"/>
          </w:tcPr>
          <w:p w14:paraId="1A0397FF" w14:textId="77777777" w:rsidR="007A1198" w:rsidRDefault="00000000">
            <w:pPr>
              <w:pStyle w:val="TableParagraph"/>
              <w:spacing w:line="232" w:lineRule="exact"/>
              <w:ind w:left="40" w:right="66"/>
            </w:pPr>
            <w:r>
              <w:rPr>
                <w:spacing w:val="-5"/>
              </w:rPr>
              <w:t>1.5</w:t>
            </w:r>
          </w:p>
        </w:tc>
        <w:tc>
          <w:tcPr>
            <w:tcW w:w="1419" w:type="dxa"/>
          </w:tcPr>
          <w:p w14:paraId="16EACC29" w14:textId="77777777" w:rsidR="007A1198" w:rsidRDefault="00000000">
            <w:pPr>
              <w:pStyle w:val="TableParagraph"/>
              <w:spacing w:line="232" w:lineRule="exact"/>
              <w:ind w:right="22"/>
            </w:pPr>
            <w:r>
              <w:rPr>
                <w:spacing w:val="-4"/>
              </w:rPr>
              <w:t>17.5</w:t>
            </w:r>
          </w:p>
        </w:tc>
        <w:tc>
          <w:tcPr>
            <w:tcW w:w="1133" w:type="dxa"/>
          </w:tcPr>
          <w:p w14:paraId="48A6EF0D" w14:textId="77777777" w:rsidR="007A1198" w:rsidRDefault="00000000">
            <w:pPr>
              <w:pStyle w:val="TableParagraph"/>
              <w:spacing w:line="232" w:lineRule="exact"/>
              <w:ind w:left="40" w:right="65"/>
            </w:pPr>
            <w:r>
              <w:rPr>
                <w:spacing w:val="-4"/>
              </w:rPr>
              <w:t>10.5</w:t>
            </w:r>
          </w:p>
        </w:tc>
        <w:tc>
          <w:tcPr>
            <w:tcW w:w="1419" w:type="dxa"/>
          </w:tcPr>
          <w:p w14:paraId="472D9B5E" w14:textId="77777777" w:rsidR="007A1198" w:rsidRDefault="00000000">
            <w:pPr>
              <w:pStyle w:val="TableParagraph"/>
              <w:spacing w:line="232" w:lineRule="exact"/>
              <w:ind w:right="24"/>
            </w:pPr>
            <w:r>
              <w:rPr>
                <w:spacing w:val="-4"/>
              </w:rPr>
              <w:t>71.5</w:t>
            </w:r>
          </w:p>
        </w:tc>
      </w:tr>
      <w:tr w:rsidR="007A1198" w14:paraId="7A6044C1" w14:textId="77777777">
        <w:trPr>
          <w:trHeight w:val="253"/>
        </w:trPr>
        <w:tc>
          <w:tcPr>
            <w:tcW w:w="1527" w:type="dxa"/>
          </w:tcPr>
          <w:p w14:paraId="247CFB10" w14:textId="77777777" w:rsidR="007A1198" w:rsidRDefault="00000000">
            <w:pPr>
              <w:pStyle w:val="TableParagraph"/>
              <w:spacing w:before="1" w:line="233" w:lineRule="exact"/>
              <w:ind w:right="17"/>
            </w:pPr>
            <w:r>
              <w:rPr>
                <w:spacing w:val="-2"/>
              </w:rPr>
              <w:t>Облучение</w:t>
            </w:r>
          </w:p>
        </w:tc>
        <w:tc>
          <w:tcPr>
            <w:tcW w:w="992" w:type="dxa"/>
          </w:tcPr>
          <w:p w14:paraId="69B84E0E" w14:textId="77777777" w:rsidR="007A1198" w:rsidRDefault="00000000">
            <w:pPr>
              <w:pStyle w:val="TableParagraph"/>
              <w:spacing w:before="1" w:line="233" w:lineRule="exact"/>
              <w:ind w:right="23"/>
            </w:pPr>
            <w:r>
              <w:rPr>
                <w:spacing w:val="-4"/>
              </w:rPr>
              <w:t>44.5</w:t>
            </w:r>
          </w:p>
        </w:tc>
        <w:tc>
          <w:tcPr>
            <w:tcW w:w="852" w:type="dxa"/>
          </w:tcPr>
          <w:p w14:paraId="5E976698" w14:textId="77777777" w:rsidR="007A1198" w:rsidRDefault="00000000">
            <w:pPr>
              <w:pStyle w:val="TableParagraph"/>
              <w:spacing w:before="1" w:line="233" w:lineRule="exact"/>
              <w:ind w:right="22"/>
            </w:pPr>
            <w:r>
              <w:rPr>
                <w:spacing w:val="-4"/>
              </w:rPr>
              <w:t>25.5</w:t>
            </w:r>
          </w:p>
        </w:tc>
        <w:tc>
          <w:tcPr>
            <w:tcW w:w="1985" w:type="dxa"/>
          </w:tcPr>
          <w:p w14:paraId="7147CA8E" w14:textId="77777777" w:rsidR="007A1198" w:rsidRDefault="00000000">
            <w:pPr>
              <w:pStyle w:val="TableParagraph"/>
              <w:spacing w:before="1" w:line="233" w:lineRule="exact"/>
              <w:ind w:right="27"/>
            </w:pPr>
            <w:r>
              <w:rPr>
                <w:spacing w:val="-5"/>
              </w:rPr>
              <w:t>6.5</w:t>
            </w:r>
          </w:p>
        </w:tc>
        <w:tc>
          <w:tcPr>
            <w:tcW w:w="1133" w:type="dxa"/>
          </w:tcPr>
          <w:p w14:paraId="6A3294A8" w14:textId="77777777" w:rsidR="007A1198" w:rsidRDefault="00000000">
            <w:pPr>
              <w:pStyle w:val="TableParagraph"/>
              <w:spacing w:before="1" w:line="233" w:lineRule="exact"/>
              <w:ind w:left="40" w:right="66"/>
            </w:pPr>
            <w:r>
              <w:rPr>
                <w:spacing w:val="-5"/>
              </w:rPr>
              <w:t>7.0</w:t>
            </w:r>
          </w:p>
        </w:tc>
        <w:tc>
          <w:tcPr>
            <w:tcW w:w="1419" w:type="dxa"/>
          </w:tcPr>
          <w:p w14:paraId="317DE09A" w14:textId="77777777" w:rsidR="007A1198" w:rsidRDefault="00000000">
            <w:pPr>
              <w:pStyle w:val="TableParagraph"/>
              <w:spacing w:before="1" w:line="233" w:lineRule="exact"/>
              <w:ind w:right="22"/>
            </w:pPr>
            <w:r>
              <w:rPr>
                <w:spacing w:val="-5"/>
              </w:rPr>
              <w:t>9.5</w:t>
            </w:r>
          </w:p>
        </w:tc>
        <w:tc>
          <w:tcPr>
            <w:tcW w:w="1133" w:type="dxa"/>
          </w:tcPr>
          <w:p w14:paraId="451E392E" w14:textId="77777777" w:rsidR="007A1198" w:rsidRDefault="00000000">
            <w:pPr>
              <w:pStyle w:val="TableParagraph"/>
              <w:spacing w:before="1" w:line="233" w:lineRule="exact"/>
              <w:ind w:left="40" w:right="65"/>
            </w:pPr>
            <w:r>
              <w:rPr>
                <w:spacing w:val="-5"/>
              </w:rPr>
              <w:t>7.0</w:t>
            </w:r>
          </w:p>
        </w:tc>
        <w:tc>
          <w:tcPr>
            <w:tcW w:w="1419" w:type="dxa"/>
          </w:tcPr>
          <w:p w14:paraId="33846D42" w14:textId="77777777" w:rsidR="007A1198" w:rsidRDefault="00000000">
            <w:pPr>
              <w:pStyle w:val="TableParagraph"/>
              <w:spacing w:before="1" w:line="233" w:lineRule="exact"/>
              <w:ind w:right="24"/>
            </w:pPr>
            <w:r>
              <w:rPr>
                <w:spacing w:val="-4"/>
              </w:rPr>
              <w:t>55.5</w:t>
            </w:r>
          </w:p>
        </w:tc>
      </w:tr>
      <w:tr w:rsidR="007A1198" w14:paraId="0C93FF14" w14:textId="77777777">
        <w:trPr>
          <w:trHeight w:val="253"/>
        </w:trPr>
        <w:tc>
          <w:tcPr>
            <w:tcW w:w="1527" w:type="dxa"/>
          </w:tcPr>
          <w:p w14:paraId="5A3AA0C4" w14:textId="77777777" w:rsidR="007A1198" w:rsidRDefault="00000000">
            <w:pPr>
              <w:pStyle w:val="TableParagraph"/>
              <w:spacing w:line="234" w:lineRule="exact"/>
              <w:ind w:left="3" w:right="17"/>
            </w:pPr>
            <w:r>
              <w:rPr>
                <w:spacing w:val="-2"/>
              </w:rPr>
              <w:t>Химический</w:t>
            </w:r>
          </w:p>
        </w:tc>
        <w:tc>
          <w:tcPr>
            <w:tcW w:w="992" w:type="dxa"/>
          </w:tcPr>
          <w:p w14:paraId="16365466" w14:textId="77777777" w:rsidR="007A1198" w:rsidRDefault="00000000">
            <w:pPr>
              <w:pStyle w:val="TableParagraph"/>
              <w:spacing w:line="234" w:lineRule="exact"/>
              <w:ind w:right="23"/>
            </w:pPr>
            <w:r>
              <w:rPr>
                <w:spacing w:val="-4"/>
              </w:rPr>
              <w:t>81.5</w:t>
            </w:r>
          </w:p>
        </w:tc>
        <w:tc>
          <w:tcPr>
            <w:tcW w:w="852" w:type="dxa"/>
          </w:tcPr>
          <w:p w14:paraId="3D5094B0" w14:textId="77777777" w:rsidR="007A1198" w:rsidRDefault="00000000">
            <w:pPr>
              <w:pStyle w:val="TableParagraph"/>
              <w:spacing w:line="234" w:lineRule="exact"/>
              <w:ind w:right="22"/>
            </w:pPr>
            <w:r>
              <w:rPr>
                <w:spacing w:val="-4"/>
              </w:rPr>
              <w:t>10.0</w:t>
            </w:r>
          </w:p>
        </w:tc>
        <w:tc>
          <w:tcPr>
            <w:tcW w:w="1985" w:type="dxa"/>
          </w:tcPr>
          <w:p w14:paraId="5764F04A" w14:textId="77777777" w:rsidR="007A1198" w:rsidRDefault="00000000">
            <w:pPr>
              <w:pStyle w:val="TableParagraph"/>
              <w:spacing w:line="234" w:lineRule="exact"/>
              <w:ind w:right="27"/>
            </w:pPr>
            <w:r>
              <w:rPr>
                <w:spacing w:val="-5"/>
              </w:rPr>
              <w:t>5.5</w:t>
            </w:r>
          </w:p>
        </w:tc>
        <w:tc>
          <w:tcPr>
            <w:tcW w:w="1133" w:type="dxa"/>
          </w:tcPr>
          <w:p w14:paraId="5663243E" w14:textId="77777777" w:rsidR="007A1198" w:rsidRDefault="00000000">
            <w:pPr>
              <w:pStyle w:val="TableParagraph"/>
              <w:spacing w:line="234" w:lineRule="exact"/>
              <w:ind w:left="40" w:right="66"/>
            </w:pPr>
            <w:r>
              <w:rPr>
                <w:spacing w:val="-5"/>
              </w:rPr>
              <w:t>0.5</w:t>
            </w:r>
          </w:p>
        </w:tc>
        <w:tc>
          <w:tcPr>
            <w:tcW w:w="1419" w:type="dxa"/>
          </w:tcPr>
          <w:p w14:paraId="347244CD" w14:textId="77777777" w:rsidR="007A1198" w:rsidRDefault="00000000">
            <w:pPr>
              <w:pStyle w:val="TableParagraph"/>
              <w:spacing w:line="234" w:lineRule="exact"/>
              <w:ind w:right="22"/>
            </w:pPr>
            <w:r>
              <w:rPr>
                <w:spacing w:val="-5"/>
              </w:rPr>
              <w:t>1.5</w:t>
            </w:r>
          </w:p>
        </w:tc>
        <w:tc>
          <w:tcPr>
            <w:tcW w:w="1133" w:type="dxa"/>
          </w:tcPr>
          <w:p w14:paraId="1EC643FE" w14:textId="77777777" w:rsidR="007A1198" w:rsidRDefault="00000000">
            <w:pPr>
              <w:pStyle w:val="TableParagraph"/>
              <w:spacing w:line="234" w:lineRule="exact"/>
              <w:ind w:left="40" w:right="65"/>
            </w:pPr>
            <w:r>
              <w:rPr>
                <w:spacing w:val="-5"/>
              </w:rPr>
              <w:t>1.0</w:t>
            </w:r>
          </w:p>
        </w:tc>
        <w:tc>
          <w:tcPr>
            <w:tcW w:w="1419" w:type="dxa"/>
          </w:tcPr>
          <w:p w14:paraId="372B20BF" w14:textId="77777777" w:rsidR="007A1198" w:rsidRDefault="00000000">
            <w:pPr>
              <w:pStyle w:val="TableParagraph"/>
              <w:spacing w:line="234" w:lineRule="exact"/>
              <w:ind w:right="24"/>
            </w:pPr>
            <w:r>
              <w:rPr>
                <w:spacing w:val="-4"/>
              </w:rPr>
              <w:t>18.5</w:t>
            </w:r>
          </w:p>
        </w:tc>
      </w:tr>
      <w:tr w:rsidR="007A1198" w14:paraId="49C15414" w14:textId="77777777">
        <w:trPr>
          <w:trHeight w:val="506"/>
        </w:trPr>
        <w:tc>
          <w:tcPr>
            <w:tcW w:w="1527" w:type="dxa"/>
          </w:tcPr>
          <w:p w14:paraId="24AD64E1" w14:textId="77777777" w:rsidR="007A1198" w:rsidRDefault="00000000">
            <w:pPr>
              <w:pStyle w:val="TableParagraph"/>
              <w:spacing w:line="252" w:lineRule="exact"/>
              <w:ind w:left="201" w:hanging="36"/>
              <w:jc w:val="left"/>
            </w:pPr>
            <w:r>
              <w:rPr>
                <w:spacing w:val="-6"/>
              </w:rPr>
              <w:t>Облучение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 xml:space="preserve">+ </w:t>
            </w:r>
            <w:r>
              <w:rPr>
                <w:spacing w:val="-2"/>
              </w:rPr>
              <w:t>химический</w:t>
            </w:r>
          </w:p>
        </w:tc>
        <w:tc>
          <w:tcPr>
            <w:tcW w:w="992" w:type="dxa"/>
          </w:tcPr>
          <w:p w14:paraId="2B03D193" w14:textId="77777777" w:rsidR="007A1198" w:rsidRDefault="00000000">
            <w:pPr>
              <w:pStyle w:val="TableParagraph"/>
              <w:spacing w:before="126"/>
              <w:ind w:right="23"/>
            </w:pPr>
            <w:r>
              <w:rPr>
                <w:spacing w:val="-4"/>
              </w:rPr>
              <w:t>73.0</w:t>
            </w:r>
          </w:p>
        </w:tc>
        <w:tc>
          <w:tcPr>
            <w:tcW w:w="852" w:type="dxa"/>
          </w:tcPr>
          <w:p w14:paraId="4C8BB2F8" w14:textId="77777777" w:rsidR="007A1198" w:rsidRDefault="00000000">
            <w:pPr>
              <w:pStyle w:val="TableParagraph"/>
              <w:spacing w:before="126"/>
              <w:ind w:right="22"/>
            </w:pPr>
            <w:r>
              <w:rPr>
                <w:spacing w:val="-4"/>
              </w:rPr>
              <w:t>21.0</w:t>
            </w:r>
          </w:p>
        </w:tc>
        <w:tc>
          <w:tcPr>
            <w:tcW w:w="1985" w:type="dxa"/>
          </w:tcPr>
          <w:p w14:paraId="265DA146" w14:textId="77777777" w:rsidR="007A1198" w:rsidRDefault="00000000">
            <w:pPr>
              <w:pStyle w:val="TableParagraph"/>
              <w:spacing w:before="126"/>
              <w:ind w:right="27"/>
            </w:pPr>
            <w:r>
              <w:rPr>
                <w:spacing w:val="-5"/>
              </w:rPr>
              <w:t>5.5</w:t>
            </w:r>
          </w:p>
        </w:tc>
        <w:tc>
          <w:tcPr>
            <w:tcW w:w="1133" w:type="dxa"/>
          </w:tcPr>
          <w:p w14:paraId="7100B159" w14:textId="77777777" w:rsidR="007A1198" w:rsidRDefault="00000000">
            <w:pPr>
              <w:pStyle w:val="TableParagraph"/>
              <w:spacing w:before="126"/>
              <w:ind w:left="40" w:right="66"/>
            </w:pPr>
            <w:r>
              <w:rPr>
                <w:spacing w:val="-5"/>
              </w:rPr>
              <w:t>0.5</w:t>
            </w:r>
          </w:p>
        </w:tc>
        <w:tc>
          <w:tcPr>
            <w:tcW w:w="1419" w:type="dxa"/>
          </w:tcPr>
          <w:p w14:paraId="42A0A901" w14:textId="77777777" w:rsidR="007A1198" w:rsidRDefault="00000000">
            <w:pPr>
              <w:pStyle w:val="TableParagraph"/>
              <w:spacing w:before="126"/>
              <w:ind w:right="16"/>
            </w:pPr>
            <w:r>
              <w:rPr>
                <w:spacing w:val="-10"/>
              </w:rPr>
              <w:t>0</w:t>
            </w:r>
          </w:p>
        </w:tc>
        <w:tc>
          <w:tcPr>
            <w:tcW w:w="1133" w:type="dxa"/>
          </w:tcPr>
          <w:p w14:paraId="28806701" w14:textId="77777777" w:rsidR="007A1198" w:rsidRDefault="00000000">
            <w:pPr>
              <w:pStyle w:val="TableParagraph"/>
              <w:spacing w:before="126"/>
              <w:ind w:left="40" w:right="58"/>
            </w:pPr>
            <w:r>
              <w:rPr>
                <w:spacing w:val="-10"/>
              </w:rPr>
              <w:t>0</w:t>
            </w:r>
          </w:p>
        </w:tc>
        <w:tc>
          <w:tcPr>
            <w:tcW w:w="1419" w:type="dxa"/>
          </w:tcPr>
          <w:p w14:paraId="60FC4A75" w14:textId="77777777" w:rsidR="007A1198" w:rsidRDefault="00000000">
            <w:pPr>
              <w:pStyle w:val="TableParagraph"/>
              <w:spacing w:before="126"/>
              <w:ind w:right="24"/>
            </w:pPr>
            <w:r>
              <w:rPr>
                <w:spacing w:val="-4"/>
              </w:rPr>
              <w:t>27.0</w:t>
            </w:r>
          </w:p>
        </w:tc>
      </w:tr>
    </w:tbl>
    <w:p w14:paraId="18C35A7C" w14:textId="77777777" w:rsidR="007A1198" w:rsidRDefault="007A1198">
      <w:pPr>
        <w:pStyle w:val="a3"/>
        <w:spacing w:before="3"/>
      </w:pPr>
    </w:p>
    <w:p w14:paraId="19730B02" w14:textId="77777777" w:rsidR="007A1198" w:rsidRDefault="00000000">
      <w:pPr>
        <w:pStyle w:val="3"/>
        <w:spacing w:before="1"/>
      </w:pPr>
      <w:r>
        <w:t>Текст,</w:t>
      </w:r>
      <w:r>
        <w:rPr>
          <w:spacing w:val="-3"/>
        </w:rPr>
        <w:t xml:space="preserve"> </w:t>
      </w:r>
      <w:r>
        <w:t>текст,</w:t>
      </w:r>
      <w:r>
        <w:rPr>
          <w:spacing w:val="-2"/>
        </w:rPr>
        <w:t xml:space="preserve"> текст</w:t>
      </w:r>
    </w:p>
    <w:p w14:paraId="6D7A1BE6" w14:textId="77777777" w:rsidR="007A1198" w:rsidRDefault="00000000">
      <w:pPr>
        <w:pStyle w:val="a3"/>
        <w:spacing w:before="274"/>
        <w:ind w:left="3245" w:right="3505" w:firstLine="796"/>
      </w:pPr>
      <w:r>
        <w:rPr>
          <w:spacing w:val="-2"/>
        </w:rPr>
        <w:t xml:space="preserve">……………………… </w:t>
      </w:r>
      <w:r>
        <w:rPr>
          <w:spacing w:val="-4"/>
        </w:rPr>
        <w:t>Рисунок</w:t>
      </w:r>
      <w:r>
        <w:rPr>
          <w:spacing w:val="-11"/>
        </w:rPr>
        <w:t xml:space="preserve"> </w:t>
      </w:r>
      <w:r>
        <w:rPr>
          <w:spacing w:val="-4"/>
        </w:rPr>
        <w:t>1</w:t>
      </w:r>
      <w:r>
        <w:rPr>
          <w:spacing w:val="-11"/>
        </w:rPr>
        <w:t xml:space="preserve"> </w:t>
      </w:r>
      <w:r>
        <w:rPr>
          <w:spacing w:val="-4"/>
        </w:rPr>
        <w:t>–</w:t>
      </w:r>
      <w:r>
        <w:rPr>
          <w:spacing w:val="-10"/>
        </w:rPr>
        <w:t xml:space="preserve"> </w:t>
      </w:r>
      <w:r>
        <w:rPr>
          <w:spacing w:val="-4"/>
        </w:rPr>
        <w:t>Посевы</w:t>
      </w:r>
      <w:r>
        <w:rPr>
          <w:spacing w:val="-10"/>
        </w:rPr>
        <w:t xml:space="preserve"> </w:t>
      </w:r>
      <w:r>
        <w:rPr>
          <w:spacing w:val="-4"/>
        </w:rPr>
        <w:t>яровой</w:t>
      </w:r>
      <w:r>
        <w:rPr>
          <w:spacing w:val="-11"/>
        </w:rPr>
        <w:t xml:space="preserve"> </w:t>
      </w:r>
      <w:r>
        <w:rPr>
          <w:spacing w:val="-4"/>
        </w:rPr>
        <w:t>пшеницы</w:t>
      </w:r>
    </w:p>
    <w:p w14:paraId="008D2E09" w14:textId="77777777" w:rsidR="007A1198" w:rsidRDefault="007A1198">
      <w:pPr>
        <w:pStyle w:val="a3"/>
        <w:spacing w:before="1"/>
      </w:pPr>
    </w:p>
    <w:p w14:paraId="432BBCE7" w14:textId="77777777" w:rsidR="007A1198" w:rsidRDefault="00000000">
      <w:pPr>
        <w:pStyle w:val="3"/>
      </w:pPr>
      <w:r>
        <w:t>Текст,</w:t>
      </w:r>
      <w:r>
        <w:rPr>
          <w:spacing w:val="-3"/>
        </w:rPr>
        <w:t xml:space="preserve"> </w:t>
      </w:r>
      <w:r>
        <w:t>текст,</w:t>
      </w:r>
      <w:r>
        <w:rPr>
          <w:spacing w:val="-2"/>
        </w:rPr>
        <w:t xml:space="preserve"> текст</w:t>
      </w:r>
    </w:p>
    <w:p w14:paraId="7FFAB525" w14:textId="77777777" w:rsidR="007A1198" w:rsidRDefault="007A1198">
      <w:pPr>
        <w:pStyle w:val="a3"/>
        <w:spacing w:before="44"/>
      </w:pPr>
    </w:p>
    <w:p w14:paraId="50043FD5" w14:textId="77777777" w:rsidR="007A1198" w:rsidRDefault="00000000">
      <w:pPr>
        <w:pStyle w:val="a3"/>
        <w:ind w:left="4133"/>
      </w:pPr>
      <w:r>
        <w:rPr>
          <w:spacing w:val="-5"/>
        </w:rPr>
        <w:t>Список</w:t>
      </w:r>
      <w:r>
        <w:rPr>
          <w:spacing w:val="-3"/>
        </w:rPr>
        <w:t xml:space="preserve"> </w:t>
      </w:r>
      <w:r>
        <w:rPr>
          <w:spacing w:val="-2"/>
        </w:rPr>
        <w:t>литературы</w:t>
      </w:r>
    </w:p>
    <w:p w14:paraId="4E119DBA" w14:textId="77777777" w:rsidR="007A1198" w:rsidRDefault="00000000">
      <w:pPr>
        <w:pStyle w:val="a4"/>
        <w:numPr>
          <w:ilvl w:val="0"/>
          <w:numId w:val="1"/>
        </w:numPr>
        <w:tabs>
          <w:tab w:val="left" w:pos="853"/>
        </w:tabs>
        <w:ind w:right="276" w:firstLine="566"/>
        <w:rPr>
          <w:sz w:val="24"/>
        </w:rPr>
      </w:pPr>
      <w:r>
        <w:rPr>
          <w:i/>
          <w:sz w:val="24"/>
        </w:rPr>
        <w:t>Власенко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Н.Г.</w:t>
      </w:r>
      <w:r>
        <w:rPr>
          <w:i/>
          <w:spacing w:val="27"/>
          <w:sz w:val="24"/>
        </w:rPr>
        <w:t xml:space="preserve"> </w:t>
      </w:r>
      <w:r>
        <w:rPr>
          <w:sz w:val="24"/>
        </w:rPr>
        <w:t>Комплексная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15"/>
          <w:sz w:val="24"/>
        </w:rPr>
        <w:t xml:space="preserve"> </w:t>
      </w:r>
      <w:r>
        <w:rPr>
          <w:sz w:val="24"/>
        </w:rPr>
        <w:t>сортов</w:t>
      </w:r>
      <w:r>
        <w:rPr>
          <w:spacing w:val="-15"/>
          <w:sz w:val="24"/>
        </w:rPr>
        <w:t xml:space="preserve"> </w:t>
      </w:r>
      <w:r>
        <w:rPr>
          <w:sz w:val="24"/>
        </w:rPr>
        <w:t>яровой</w:t>
      </w:r>
      <w:r>
        <w:rPr>
          <w:spacing w:val="-15"/>
          <w:sz w:val="24"/>
        </w:rPr>
        <w:t xml:space="preserve"> </w:t>
      </w:r>
      <w:r>
        <w:rPr>
          <w:sz w:val="24"/>
        </w:rPr>
        <w:t>пшеницы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вредителей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болезней</w:t>
      </w:r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Н.Г. Власенко</w:t>
      </w:r>
      <w:r>
        <w:rPr>
          <w:i/>
          <w:spacing w:val="-12"/>
          <w:sz w:val="24"/>
        </w:rPr>
        <w:t xml:space="preserve"> </w:t>
      </w:r>
      <w:r>
        <w:rPr>
          <w:sz w:val="24"/>
        </w:rPr>
        <w:t>//</w:t>
      </w:r>
      <w:r>
        <w:rPr>
          <w:spacing w:val="-9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карантин</w:t>
      </w:r>
      <w:r>
        <w:rPr>
          <w:spacing w:val="-11"/>
          <w:sz w:val="24"/>
        </w:rPr>
        <w:t xml:space="preserve"> </w:t>
      </w:r>
      <w:r>
        <w:rPr>
          <w:sz w:val="24"/>
        </w:rPr>
        <w:t>растений.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2011.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№5.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С.</w:t>
      </w:r>
      <w:r>
        <w:rPr>
          <w:spacing w:val="-12"/>
          <w:sz w:val="24"/>
        </w:rPr>
        <w:t xml:space="preserve"> </w:t>
      </w:r>
      <w:r>
        <w:rPr>
          <w:sz w:val="24"/>
        </w:rPr>
        <w:t>24-26.</w:t>
      </w:r>
    </w:p>
    <w:p w14:paraId="14DCD020" w14:textId="77777777" w:rsidR="007A1198" w:rsidRDefault="00000000">
      <w:pPr>
        <w:pStyle w:val="a4"/>
        <w:numPr>
          <w:ilvl w:val="0"/>
          <w:numId w:val="1"/>
        </w:numPr>
        <w:tabs>
          <w:tab w:val="left" w:pos="853"/>
        </w:tabs>
        <w:spacing w:before="1"/>
        <w:ind w:left="853" w:hanging="285"/>
        <w:rPr>
          <w:sz w:val="24"/>
        </w:rPr>
      </w:pPr>
      <w:r>
        <w:rPr>
          <w:sz w:val="24"/>
        </w:rPr>
        <w:t>Модернизация</w:t>
      </w:r>
      <w:r>
        <w:rPr>
          <w:spacing w:val="8"/>
          <w:sz w:val="24"/>
        </w:rPr>
        <w:t xml:space="preserve"> </w:t>
      </w:r>
      <w:r>
        <w:rPr>
          <w:sz w:val="24"/>
        </w:rPr>
        <w:t>/</w:t>
      </w:r>
      <w:r>
        <w:rPr>
          <w:spacing w:val="11"/>
          <w:sz w:val="24"/>
        </w:rPr>
        <w:t xml:space="preserve"> </w:t>
      </w:r>
      <w:r>
        <w:rPr>
          <w:sz w:val="24"/>
        </w:rPr>
        <w:t>Свободная</w:t>
      </w:r>
      <w:r>
        <w:rPr>
          <w:spacing w:val="11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15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1"/>
          <w:sz w:val="24"/>
        </w:rPr>
        <w:t xml:space="preserve"> </w:t>
      </w:r>
      <w:r>
        <w:rPr>
          <w:sz w:val="24"/>
        </w:rPr>
        <w:t>ресурс].</w:t>
      </w:r>
      <w:r>
        <w:rPr>
          <w:spacing w:val="14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0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1"/>
          <w:sz w:val="24"/>
        </w:rPr>
        <w:t xml:space="preserve"> </w:t>
      </w:r>
      <w:r>
        <w:rPr>
          <w:sz w:val="24"/>
        </w:rPr>
        <w:t>http</w:t>
      </w:r>
      <w:r>
        <w:rPr>
          <w:spacing w:val="11"/>
          <w:sz w:val="24"/>
        </w:rPr>
        <w:t xml:space="preserve"> </w:t>
      </w:r>
      <w:r>
        <w:rPr>
          <w:spacing w:val="-5"/>
          <w:sz w:val="24"/>
        </w:rPr>
        <w:t>//</w:t>
      </w:r>
    </w:p>
    <w:p w14:paraId="76291026" w14:textId="77777777" w:rsidR="007A1198" w:rsidRDefault="00000000">
      <w:pPr>
        <w:pStyle w:val="a3"/>
        <w:ind w:left="2"/>
      </w:pPr>
      <w:r>
        <w:t>ru.wikipedia.org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wiki.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2"/>
        </w:rPr>
        <w:t>4.11.2013.</w:t>
      </w:r>
    </w:p>
    <w:p w14:paraId="205D684F" w14:textId="77777777" w:rsidR="007A1198" w:rsidRDefault="00000000">
      <w:pPr>
        <w:pStyle w:val="a4"/>
        <w:numPr>
          <w:ilvl w:val="0"/>
          <w:numId w:val="1"/>
        </w:numPr>
        <w:tabs>
          <w:tab w:val="left" w:pos="853"/>
        </w:tabs>
        <w:ind w:right="280" w:firstLine="566"/>
        <w:rPr>
          <w:sz w:val="24"/>
        </w:rPr>
      </w:pPr>
      <w:r>
        <w:rPr>
          <w:i/>
          <w:sz w:val="24"/>
        </w:rPr>
        <w:t>Хуснидинов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Ш.К.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Растениеводство</w:t>
      </w:r>
      <w:r>
        <w:rPr>
          <w:spacing w:val="80"/>
          <w:sz w:val="24"/>
        </w:rPr>
        <w:t xml:space="preserve"> </w:t>
      </w:r>
      <w:r>
        <w:rPr>
          <w:sz w:val="24"/>
        </w:rPr>
        <w:t>Предбайкалья:</w:t>
      </w:r>
      <w:r>
        <w:rPr>
          <w:spacing w:val="80"/>
          <w:sz w:val="24"/>
        </w:rPr>
        <w:t xml:space="preserve"> </w:t>
      </w:r>
      <w:r>
        <w:rPr>
          <w:sz w:val="24"/>
        </w:rPr>
        <w:t>уч.</w:t>
      </w:r>
      <w:r>
        <w:rPr>
          <w:spacing w:val="80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80"/>
          <w:sz w:val="24"/>
        </w:rPr>
        <w:t xml:space="preserve"> </w:t>
      </w:r>
      <w:r>
        <w:rPr>
          <w:sz w:val="24"/>
        </w:rPr>
        <w:t>/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Ш.К.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Хуснидинов,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А.А.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Долгополов</w:t>
      </w:r>
      <w:r>
        <w:rPr>
          <w:sz w:val="24"/>
        </w:rPr>
        <w:t>. – Иркутск: Изд-во ИрГСХА,</w:t>
      </w:r>
      <w:r>
        <w:rPr>
          <w:spacing w:val="40"/>
          <w:sz w:val="24"/>
        </w:rPr>
        <w:t xml:space="preserve"> </w:t>
      </w:r>
      <w:r>
        <w:rPr>
          <w:sz w:val="24"/>
        </w:rPr>
        <w:t>2000. – 462 с.</w:t>
      </w:r>
    </w:p>
    <w:sectPr w:rsidR="007A1198">
      <w:pgSz w:w="11910" w:h="16840"/>
      <w:pgMar w:top="620" w:right="566" w:bottom="1100" w:left="850" w:header="0" w:footer="8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D6FEF" w14:textId="77777777" w:rsidR="00B33946" w:rsidRDefault="00B33946">
      <w:r>
        <w:separator/>
      </w:r>
    </w:p>
  </w:endnote>
  <w:endnote w:type="continuationSeparator" w:id="0">
    <w:p w14:paraId="728CEBE4" w14:textId="77777777" w:rsidR="00B33946" w:rsidRDefault="00B33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282E" w14:textId="77777777" w:rsidR="007A1198" w:rsidRDefault="00000000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6016" behindDoc="1" locked="0" layoutInCell="1" allowOverlap="1" wp14:anchorId="06301BFC" wp14:editId="7EAE41F9">
              <wp:simplePos x="0" y="0"/>
              <wp:positionH relativeFrom="page">
                <wp:posOffset>3680333</wp:posOffset>
              </wp:positionH>
              <wp:positionV relativeFrom="page">
                <wp:posOffset>9976949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25ECD5" w14:textId="77777777" w:rsidR="007A1198" w:rsidRDefault="00000000">
                          <w:pPr>
                            <w:pStyle w:val="a3"/>
                            <w:spacing w:before="1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301BF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9.8pt;margin-top:785.6pt;width:21pt;height:15.3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" filled="f" stroked="f">
              <v:textbox inset="0,0,0,0">
                <w:txbxContent>
                  <w:p w14:paraId="7E25ECD5" w14:textId="77777777" w:rsidR="007A1198" w:rsidRDefault="00000000">
                    <w:pPr>
                      <w:pStyle w:val="a3"/>
                      <w:spacing w:before="1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4879F" w14:textId="77777777" w:rsidR="00B33946" w:rsidRDefault="00B33946">
      <w:r>
        <w:separator/>
      </w:r>
    </w:p>
  </w:footnote>
  <w:footnote w:type="continuationSeparator" w:id="0">
    <w:p w14:paraId="4B3CC91C" w14:textId="77777777" w:rsidR="00B33946" w:rsidRDefault="00B33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90DEA"/>
    <w:multiLevelType w:val="hybridMultilevel"/>
    <w:tmpl w:val="05F83624"/>
    <w:lvl w:ilvl="0" w:tplc="61905F96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5496CE">
      <w:numFmt w:val="bullet"/>
      <w:lvlText w:val="•"/>
      <w:lvlJc w:val="left"/>
      <w:pPr>
        <w:ind w:left="2345" w:hanging="360"/>
      </w:pPr>
      <w:rPr>
        <w:rFonts w:hint="default"/>
        <w:lang w:val="ru-RU" w:eastAsia="en-US" w:bidi="ar-SA"/>
      </w:rPr>
    </w:lvl>
    <w:lvl w:ilvl="2" w:tplc="00AE8240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2FB0D16E">
      <w:numFmt w:val="bullet"/>
      <w:lvlText w:val="•"/>
      <w:lvlJc w:val="left"/>
      <w:pPr>
        <w:ind w:left="4155" w:hanging="360"/>
      </w:pPr>
      <w:rPr>
        <w:rFonts w:hint="default"/>
        <w:lang w:val="ru-RU" w:eastAsia="en-US" w:bidi="ar-SA"/>
      </w:rPr>
    </w:lvl>
    <w:lvl w:ilvl="4" w:tplc="0E0AE63E">
      <w:numFmt w:val="bullet"/>
      <w:lvlText w:val="•"/>
      <w:lvlJc w:val="left"/>
      <w:pPr>
        <w:ind w:left="5060" w:hanging="360"/>
      </w:pPr>
      <w:rPr>
        <w:rFonts w:hint="default"/>
        <w:lang w:val="ru-RU" w:eastAsia="en-US" w:bidi="ar-SA"/>
      </w:rPr>
    </w:lvl>
    <w:lvl w:ilvl="5" w:tplc="5B926F62">
      <w:numFmt w:val="bullet"/>
      <w:lvlText w:val="•"/>
      <w:lvlJc w:val="left"/>
      <w:pPr>
        <w:ind w:left="5965" w:hanging="360"/>
      </w:pPr>
      <w:rPr>
        <w:rFonts w:hint="default"/>
        <w:lang w:val="ru-RU" w:eastAsia="en-US" w:bidi="ar-SA"/>
      </w:rPr>
    </w:lvl>
    <w:lvl w:ilvl="6" w:tplc="8FF8C1F0">
      <w:numFmt w:val="bullet"/>
      <w:lvlText w:val="•"/>
      <w:lvlJc w:val="left"/>
      <w:pPr>
        <w:ind w:left="6870" w:hanging="360"/>
      </w:pPr>
      <w:rPr>
        <w:rFonts w:hint="default"/>
        <w:lang w:val="ru-RU" w:eastAsia="en-US" w:bidi="ar-SA"/>
      </w:rPr>
    </w:lvl>
    <w:lvl w:ilvl="7" w:tplc="B4129952">
      <w:numFmt w:val="bullet"/>
      <w:lvlText w:val="•"/>
      <w:lvlJc w:val="left"/>
      <w:pPr>
        <w:ind w:left="7775" w:hanging="360"/>
      </w:pPr>
      <w:rPr>
        <w:rFonts w:hint="default"/>
        <w:lang w:val="ru-RU" w:eastAsia="en-US" w:bidi="ar-SA"/>
      </w:rPr>
    </w:lvl>
    <w:lvl w:ilvl="8" w:tplc="7790653C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2CD79C7"/>
    <w:multiLevelType w:val="hybridMultilevel"/>
    <w:tmpl w:val="3CA8588E"/>
    <w:lvl w:ilvl="0" w:tplc="A93CD098">
      <w:start w:val="1"/>
      <w:numFmt w:val="decimal"/>
      <w:lvlText w:val="%1."/>
      <w:lvlJc w:val="left"/>
      <w:pPr>
        <w:ind w:left="967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F63E6EFE">
      <w:numFmt w:val="bullet"/>
      <w:lvlText w:val="•"/>
      <w:lvlJc w:val="left"/>
      <w:pPr>
        <w:ind w:left="1913" w:hanging="257"/>
      </w:pPr>
      <w:rPr>
        <w:rFonts w:hint="default"/>
        <w:lang w:val="ru-RU" w:eastAsia="en-US" w:bidi="ar-SA"/>
      </w:rPr>
    </w:lvl>
    <w:lvl w:ilvl="2" w:tplc="9288EECC">
      <w:numFmt w:val="bullet"/>
      <w:lvlText w:val="•"/>
      <w:lvlJc w:val="left"/>
      <w:pPr>
        <w:ind w:left="2866" w:hanging="257"/>
      </w:pPr>
      <w:rPr>
        <w:rFonts w:hint="default"/>
        <w:lang w:val="ru-RU" w:eastAsia="en-US" w:bidi="ar-SA"/>
      </w:rPr>
    </w:lvl>
    <w:lvl w:ilvl="3" w:tplc="926CE7E8">
      <w:numFmt w:val="bullet"/>
      <w:lvlText w:val="•"/>
      <w:lvlJc w:val="left"/>
      <w:pPr>
        <w:ind w:left="3819" w:hanging="257"/>
      </w:pPr>
      <w:rPr>
        <w:rFonts w:hint="default"/>
        <w:lang w:val="ru-RU" w:eastAsia="en-US" w:bidi="ar-SA"/>
      </w:rPr>
    </w:lvl>
    <w:lvl w:ilvl="4" w:tplc="63C0518C">
      <w:numFmt w:val="bullet"/>
      <w:lvlText w:val="•"/>
      <w:lvlJc w:val="left"/>
      <w:pPr>
        <w:ind w:left="4772" w:hanging="257"/>
      </w:pPr>
      <w:rPr>
        <w:rFonts w:hint="default"/>
        <w:lang w:val="ru-RU" w:eastAsia="en-US" w:bidi="ar-SA"/>
      </w:rPr>
    </w:lvl>
    <w:lvl w:ilvl="5" w:tplc="E1B80FFC">
      <w:numFmt w:val="bullet"/>
      <w:lvlText w:val="•"/>
      <w:lvlJc w:val="left"/>
      <w:pPr>
        <w:ind w:left="5725" w:hanging="257"/>
      </w:pPr>
      <w:rPr>
        <w:rFonts w:hint="default"/>
        <w:lang w:val="ru-RU" w:eastAsia="en-US" w:bidi="ar-SA"/>
      </w:rPr>
    </w:lvl>
    <w:lvl w:ilvl="6" w:tplc="726AD8B0">
      <w:numFmt w:val="bullet"/>
      <w:lvlText w:val="•"/>
      <w:lvlJc w:val="left"/>
      <w:pPr>
        <w:ind w:left="6678" w:hanging="257"/>
      </w:pPr>
      <w:rPr>
        <w:rFonts w:hint="default"/>
        <w:lang w:val="ru-RU" w:eastAsia="en-US" w:bidi="ar-SA"/>
      </w:rPr>
    </w:lvl>
    <w:lvl w:ilvl="7" w:tplc="8BFE1CAE">
      <w:numFmt w:val="bullet"/>
      <w:lvlText w:val="•"/>
      <w:lvlJc w:val="left"/>
      <w:pPr>
        <w:ind w:left="7631" w:hanging="257"/>
      </w:pPr>
      <w:rPr>
        <w:rFonts w:hint="default"/>
        <w:lang w:val="ru-RU" w:eastAsia="en-US" w:bidi="ar-SA"/>
      </w:rPr>
    </w:lvl>
    <w:lvl w:ilvl="8" w:tplc="A760B632">
      <w:numFmt w:val="bullet"/>
      <w:lvlText w:val="•"/>
      <w:lvlJc w:val="left"/>
      <w:pPr>
        <w:ind w:left="8584" w:hanging="257"/>
      </w:pPr>
      <w:rPr>
        <w:rFonts w:hint="default"/>
        <w:lang w:val="ru-RU" w:eastAsia="en-US" w:bidi="ar-SA"/>
      </w:rPr>
    </w:lvl>
  </w:abstractNum>
  <w:abstractNum w:abstractNumId="2" w15:restartNumberingAfterBreak="0">
    <w:nsid w:val="320A58A5"/>
    <w:multiLevelType w:val="hybridMultilevel"/>
    <w:tmpl w:val="EF8EB862"/>
    <w:lvl w:ilvl="0" w:tplc="36CA6676">
      <w:start w:val="1"/>
      <w:numFmt w:val="decimal"/>
      <w:lvlText w:val="%1."/>
      <w:lvlJc w:val="left"/>
      <w:pPr>
        <w:ind w:left="753" w:hanging="4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13F0621A">
      <w:numFmt w:val="bullet"/>
      <w:lvlText w:val="•"/>
      <w:lvlJc w:val="left"/>
      <w:pPr>
        <w:ind w:left="1733" w:hanging="468"/>
      </w:pPr>
      <w:rPr>
        <w:rFonts w:hint="default"/>
        <w:lang w:val="ru-RU" w:eastAsia="en-US" w:bidi="ar-SA"/>
      </w:rPr>
    </w:lvl>
    <w:lvl w:ilvl="2" w:tplc="E856E25E">
      <w:numFmt w:val="bullet"/>
      <w:lvlText w:val="•"/>
      <w:lvlJc w:val="left"/>
      <w:pPr>
        <w:ind w:left="2706" w:hanging="468"/>
      </w:pPr>
      <w:rPr>
        <w:rFonts w:hint="default"/>
        <w:lang w:val="ru-RU" w:eastAsia="en-US" w:bidi="ar-SA"/>
      </w:rPr>
    </w:lvl>
    <w:lvl w:ilvl="3" w:tplc="C7467108">
      <w:numFmt w:val="bullet"/>
      <w:lvlText w:val="•"/>
      <w:lvlJc w:val="left"/>
      <w:pPr>
        <w:ind w:left="3679" w:hanging="468"/>
      </w:pPr>
      <w:rPr>
        <w:rFonts w:hint="default"/>
        <w:lang w:val="ru-RU" w:eastAsia="en-US" w:bidi="ar-SA"/>
      </w:rPr>
    </w:lvl>
    <w:lvl w:ilvl="4" w:tplc="BB2AD970">
      <w:numFmt w:val="bullet"/>
      <w:lvlText w:val="•"/>
      <w:lvlJc w:val="left"/>
      <w:pPr>
        <w:ind w:left="4652" w:hanging="468"/>
      </w:pPr>
      <w:rPr>
        <w:rFonts w:hint="default"/>
        <w:lang w:val="ru-RU" w:eastAsia="en-US" w:bidi="ar-SA"/>
      </w:rPr>
    </w:lvl>
    <w:lvl w:ilvl="5" w:tplc="16089F70">
      <w:numFmt w:val="bullet"/>
      <w:lvlText w:val="•"/>
      <w:lvlJc w:val="left"/>
      <w:pPr>
        <w:ind w:left="5625" w:hanging="468"/>
      </w:pPr>
      <w:rPr>
        <w:rFonts w:hint="default"/>
        <w:lang w:val="ru-RU" w:eastAsia="en-US" w:bidi="ar-SA"/>
      </w:rPr>
    </w:lvl>
    <w:lvl w:ilvl="6" w:tplc="352C678A">
      <w:numFmt w:val="bullet"/>
      <w:lvlText w:val="•"/>
      <w:lvlJc w:val="left"/>
      <w:pPr>
        <w:ind w:left="6598" w:hanging="468"/>
      </w:pPr>
      <w:rPr>
        <w:rFonts w:hint="default"/>
        <w:lang w:val="ru-RU" w:eastAsia="en-US" w:bidi="ar-SA"/>
      </w:rPr>
    </w:lvl>
    <w:lvl w:ilvl="7" w:tplc="9DBA620A">
      <w:numFmt w:val="bullet"/>
      <w:lvlText w:val="•"/>
      <w:lvlJc w:val="left"/>
      <w:pPr>
        <w:ind w:left="7571" w:hanging="468"/>
      </w:pPr>
      <w:rPr>
        <w:rFonts w:hint="default"/>
        <w:lang w:val="ru-RU" w:eastAsia="en-US" w:bidi="ar-SA"/>
      </w:rPr>
    </w:lvl>
    <w:lvl w:ilvl="8" w:tplc="6E38EA26">
      <w:numFmt w:val="bullet"/>
      <w:lvlText w:val="•"/>
      <w:lvlJc w:val="left"/>
      <w:pPr>
        <w:ind w:left="8544" w:hanging="468"/>
      </w:pPr>
      <w:rPr>
        <w:rFonts w:hint="default"/>
        <w:lang w:val="ru-RU" w:eastAsia="en-US" w:bidi="ar-SA"/>
      </w:rPr>
    </w:lvl>
  </w:abstractNum>
  <w:abstractNum w:abstractNumId="3" w15:restartNumberingAfterBreak="0">
    <w:nsid w:val="648B6BFF"/>
    <w:multiLevelType w:val="hybridMultilevel"/>
    <w:tmpl w:val="52AAA08E"/>
    <w:lvl w:ilvl="0" w:tplc="E056BD22">
      <w:start w:val="1"/>
      <w:numFmt w:val="decimal"/>
      <w:lvlText w:val="%1."/>
      <w:lvlJc w:val="left"/>
      <w:pPr>
        <w:ind w:left="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60B0CEF6">
      <w:numFmt w:val="bullet"/>
      <w:lvlText w:val="•"/>
      <w:lvlJc w:val="left"/>
      <w:pPr>
        <w:ind w:left="1049" w:hanging="286"/>
      </w:pPr>
      <w:rPr>
        <w:rFonts w:hint="default"/>
        <w:lang w:val="ru-RU" w:eastAsia="en-US" w:bidi="ar-SA"/>
      </w:rPr>
    </w:lvl>
    <w:lvl w:ilvl="2" w:tplc="32C64A2E">
      <w:numFmt w:val="bullet"/>
      <w:lvlText w:val="•"/>
      <w:lvlJc w:val="left"/>
      <w:pPr>
        <w:ind w:left="2098" w:hanging="286"/>
      </w:pPr>
      <w:rPr>
        <w:rFonts w:hint="default"/>
        <w:lang w:val="ru-RU" w:eastAsia="en-US" w:bidi="ar-SA"/>
      </w:rPr>
    </w:lvl>
    <w:lvl w:ilvl="3" w:tplc="1F649570">
      <w:numFmt w:val="bullet"/>
      <w:lvlText w:val="•"/>
      <w:lvlJc w:val="left"/>
      <w:pPr>
        <w:ind w:left="3147" w:hanging="286"/>
      </w:pPr>
      <w:rPr>
        <w:rFonts w:hint="default"/>
        <w:lang w:val="ru-RU" w:eastAsia="en-US" w:bidi="ar-SA"/>
      </w:rPr>
    </w:lvl>
    <w:lvl w:ilvl="4" w:tplc="50B22B24">
      <w:numFmt w:val="bullet"/>
      <w:lvlText w:val="•"/>
      <w:lvlJc w:val="left"/>
      <w:pPr>
        <w:ind w:left="4196" w:hanging="286"/>
      </w:pPr>
      <w:rPr>
        <w:rFonts w:hint="default"/>
        <w:lang w:val="ru-RU" w:eastAsia="en-US" w:bidi="ar-SA"/>
      </w:rPr>
    </w:lvl>
    <w:lvl w:ilvl="5" w:tplc="561A85D8">
      <w:numFmt w:val="bullet"/>
      <w:lvlText w:val="•"/>
      <w:lvlJc w:val="left"/>
      <w:pPr>
        <w:ind w:left="5245" w:hanging="286"/>
      </w:pPr>
      <w:rPr>
        <w:rFonts w:hint="default"/>
        <w:lang w:val="ru-RU" w:eastAsia="en-US" w:bidi="ar-SA"/>
      </w:rPr>
    </w:lvl>
    <w:lvl w:ilvl="6" w:tplc="51AA62E2">
      <w:numFmt w:val="bullet"/>
      <w:lvlText w:val="•"/>
      <w:lvlJc w:val="left"/>
      <w:pPr>
        <w:ind w:left="6294" w:hanging="286"/>
      </w:pPr>
      <w:rPr>
        <w:rFonts w:hint="default"/>
        <w:lang w:val="ru-RU" w:eastAsia="en-US" w:bidi="ar-SA"/>
      </w:rPr>
    </w:lvl>
    <w:lvl w:ilvl="7" w:tplc="CE24F18A">
      <w:numFmt w:val="bullet"/>
      <w:lvlText w:val="•"/>
      <w:lvlJc w:val="left"/>
      <w:pPr>
        <w:ind w:left="7343" w:hanging="286"/>
      </w:pPr>
      <w:rPr>
        <w:rFonts w:hint="default"/>
        <w:lang w:val="ru-RU" w:eastAsia="en-US" w:bidi="ar-SA"/>
      </w:rPr>
    </w:lvl>
    <w:lvl w:ilvl="8" w:tplc="FFA400D6">
      <w:numFmt w:val="bullet"/>
      <w:lvlText w:val="•"/>
      <w:lvlJc w:val="left"/>
      <w:pPr>
        <w:ind w:left="8392" w:hanging="286"/>
      </w:pPr>
      <w:rPr>
        <w:rFonts w:hint="default"/>
        <w:lang w:val="ru-RU" w:eastAsia="en-US" w:bidi="ar-SA"/>
      </w:rPr>
    </w:lvl>
  </w:abstractNum>
  <w:num w:numId="1" w16cid:durableId="878929516">
    <w:abstractNumId w:val="3"/>
  </w:num>
  <w:num w:numId="2" w16cid:durableId="2059740567">
    <w:abstractNumId w:val="2"/>
  </w:num>
  <w:num w:numId="3" w16cid:durableId="1017586387">
    <w:abstractNumId w:val="1"/>
  </w:num>
  <w:num w:numId="4" w16cid:durableId="127621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1198"/>
    <w:rsid w:val="00122DE6"/>
    <w:rsid w:val="007A1198"/>
    <w:rsid w:val="00B33946"/>
    <w:rsid w:val="00F1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77D80"/>
  <w15:docId w15:val="{3A8ADBC7-E1E0-4F95-9511-C44F18EB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27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62"/>
      <w:ind w:right="277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710"/>
      <w:outlineLvl w:val="2"/>
    </w:pPr>
    <w:rPr>
      <w:sz w:val="28"/>
      <w:szCs w:val="28"/>
    </w:rPr>
  </w:style>
  <w:style w:type="paragraph" w:styleId="4">
    <w:name w:val="heading 4"/>
    <w:basedOn w:val="a"/>
    <w:uiPriority w:val="9"/>
    <w:unhideWhenUsed/>
    <w:qFormat/>
    <w:pPr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0" w:hanging="36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mu@igsh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irsa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mu@igsh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Иляшевич</cp:lastModifiedBy>
  <cp:revision>2</cp:revision>
  <dcterms:created xsi:type="dcterms:W3CDTF">2026-10-21T02:57:00Z</dcterms:created>
  <dcterms:modified xsi:type="dcterms:W3CDTF">2026-10-21T02:58:00Z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2026-10-21T00:00:00Z</vt:filetime>
  </property>
</Properties>
</file>