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3C" w:rsidRPr="001F0293" w:rsidRDefault="001F0293" w:rsidP="00DE7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03B8" w:rsidRDefault="00F70B3C" w:rsidP="00DE7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93">
        <w:rPr>
          <w:rFonts w:ascii="Times New Roman" w:hAnsi="Times New Roman" w:cs="Times New Roman"/>
          <w:b/>
          <w:sz w:val="28"/>
          <w:szCs w:val="28"/>
        </w:rPr>
        <w:t xml:space="preserve">о фотоконкурсе </w:t>
      </w:r>
    </w:p>
    <w:p w:rsidR="00F70B3C" w:rsidRPr="001F0293" w:rsidRDefault="00F70B3C" w:rsidP="00DE7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93">
        <w:rPr>
          <w:rFonts w:ascii="Times New Roman" w:hAnsi="Times New Roman" w:cs="Times New Roman"/>
          <w:b/>
          <w:sz w:val="28"/>
          <w:szCs w:val="28"/>
        </w:rPr>
        <w:t>«</w:t>
      </w:r>
      <w:r w:rsidR="000D03B8" w:rsidRPr="000D03B8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Геометрический ракурс исторических зданий в Иркутске</w:t>
      </w:r>
      <w:r w:rsidRPr="001F0293">
        <w:rPr>
          <w:rFonts w:ascii="Times New Roman" w:hAnsi="Times New Roman" w:cs="Times New Roman"/>
          <w:b/>
          <w:sz w:val="28"/>
          <w:szCs w:val="28"/>
        </w:rPr>
        <w:t>»</w:t>
      </w:r>
    </w:p>
    <w:p w:rsidR="00F70B3C" w:rsidRDefault="00F70B3C" w:rsidP="00DE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8AC" w:rsidRPr="001F0293" w:rsidRDefault="002618AC" w:rsidP="00DE7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B3C" w:rsidRPr="001F0293" w:rsidRDefault="00F70B3C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93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F70B3C" w:rsidRPr="001F0293" w:rsidRDefault="00F70B3C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проведения </w:t>
      </w:r>
      <w:bookmarkStart w:id="0" w:name="_GoBack"/>
      <w:r w:rsidRPr="004D4942">
        <w:rPr>
          <w:rFonts w:ascii="Times New Roman" w:hAnsi="Times New Roman" w:cs="Times New Roman"/>
          <w:sz w:val="24"/>
          <w:szCs w:val="24"/>
        </w:rPr>
        <w:t>фотоконкурса «</w:t>
      </w:r>
      <w:r w:rsidR="000D03B8" w:rsidRPr="004D4942">
        <w:rPr>
          <w:rFonts w:ascii="Times New Roman" w:hAnsi="Times New Roman" w:cs="Times New Roman"/>
          <w:sz w:val="24"/>
          <w:szCs w:val="24"/>
          <w:shd w:val="clear" w:color="auto" w:fill="FFFFFF"/>
        </w:rPr>
        <w:t>Геометрический ракурс исторических зданий в Иркутске</w:t>
      </w:r>
      <w:r w:rsidRPr="004D4942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1F0293">
        <w:rPr>
          <w:rFonts w:ascii="Times New Roman" w:hAnsi="Times New Roman" w:cs="Times New Roman"/>
          <w:sz w:val="24"/>
          <w:szCs w:val="24"/>
        </w:rPr>
        <w:t xml:space="preserve"> (далее — Фотоконкурс). </w:t>
      </w:r>
    </w:p>
    <w:p w:rsidR="00F70B3C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1.1.1. Проведение конкурса фоторабот приурочено к </w:t>
      </w:r>
      <w:r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Международн</w:t>
      </w:r>
      <w:r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ому</w:t>
      </w:r>
      <w:r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д</w:t>
      </w:r>
      <w:r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ню</w:t>
      </w:r>
      <w:r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числа «Пи»</w:t>
      </w:r>
      <w:r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(Дню математики)</w:t>
      </w:r>
      <w:r w:rsidR="008F5EA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в рамках инициативы </w:t>
      </w:r>
      <w:r w:rsidR="008F5EA7" w:rsidRPr="008F5EA7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"Наука как искусство"</w:t>
      </w:r>
      <w:r w:rsidRPr="001F02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0B3C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1.1.2. Сроки проведения фотоконкурса с </w:t>
      </w:r>
      <w:r w:rsidRPr="001F0293">
        <w:rPr>
          <w:rFonts w:ascii="Times New Roman" w:hAnsi="Times New Roman" w:cs="Times New Roman"/>
          <w:sz w:val="24"/>
          <w:szCs w:val="24"/>
        </w:rPr>
        <w:t>02</w:t>
      </w:r>
      <w:r w:rsidRPr="001F0293">
        <w:rPr>
          <w:rFonts w:ascii="Times New Roman" w:hAnsi="Times New Roman" w:cs="Times New Roman"/>
          <w:sz w:val="24"/>
          <w:szCs w:val="24"/>
        </w:rPr>
        <w:t>.0</w:t>
      </w:r>
      <w:r w:rsidRPr="001F0293">
        <w:rPr>
          <w:rFonts w:ascii="Times New Roman" w:hAnsi="Times New Roman" w:cs="Times New Roman"/>
          <w:sz w:val="24"/>
          <w:szCs w:val="24"/>
        </w:rPr>
        <w:t>2</w:t>
      </w:r>
      <w:r w:rsidRPr="001F0293">
        <w:rPr>
          <w:rFonts w:ascii="Times New Roman" w:hAnsi="Times New Roman" w:cs="Times New Roman"/>
          <w:sz w:val="24"/>
          <w:szCs w:val="24"/>
        </w:rPr>
        <w:t xml:space="preserve">.2026 по </w:t>
      </w:r>
      <w:r w:rsidRPr="001F0293">
        <w:rPr>
          <w:rFonts w:ascii="Times New Roman" w:hAnsi="Times New Roman" w:cs="Times New Roman"/>
          <w:sz w:val="24"/>
          <w:szCs w:val="24"/>
        </w:rPr>
        <w:t>14</w:t>
      </w:r>
      <w:r w:rsidRPr="001F0293">
        <w:rPr>
          <w:rFonts w:ascii="Times New Roman" w:hAnsi="Times New Roman" w:cs="Times New Roman"/>
          <w:sz w:val="24"/>
          <w:szCs w:val="24"/>
        </w:rPr>
        <w:t>.0</w:t>
      </w:r>
      <w:r w:rsidRPr="001F0293">
        <w:rPr>
          <w:rFonts w:ascii="Times New Roman" w:hAnsi="Times New Roman" w:cs="Times New Roman"/>
          <w:sz w:val="24"/>
          <w:szCs w:val="24"/>
        </w:rPr>
        <w:t>3</w:t>
      </w:r>
      <w:r w:rsidRPr="001F0293">
        <w:rPr>
          <w:rFonts w:ascii="Times New Roman" w:hAnsi="Times New Roman" w:cs="Times New Roman"/>
          <w:sz w:val="24"/>
          <w:szCs w:val="24"/>
        </w:rPr>
        <w:t xml:space="preserve">.2026 г.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1.2. Организатор Фотоконкурса – </w:t>
      </w:r>
      <w:r w:rsidRPr="001F0293">
        <w:rPr>
          <w:rFonts w:ascii="Times New Roman" w:hAnsi="Times New Roman" w:cs="Times New Roman"/>
          <w:sz w:val="24"/>
          <w:szCs w:val="24"/>
        </w:rPr>
        <w:t>кафедра математики</w:t>
      </w:r>
      <w:r w:rsidRPr="001F0293">
        <w:rPr>
          <w:rFonts w:ascii="Times New Roman" w:hAnsi="Times New Roman" w:cs="Times New Roman"/>
          <w:sz w:val="24"/>
          <w:szCs w:val="24"/>
        </w:rPr>
        <w:t xml:space="preserve"> Иркутского ГАУ.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1.3. Проведение Фотоконкурса осуществляется в следующем порядке: </w:t>
      </w:r>
    </w:p>
    <w:p w:rsidR="002A5876" w:rsidRDefault="00F70B3C" w:rsidP="00DE7DA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- 1 этап - анонсирование проведения Фотоконкурса среди аспирантов и студентов Иркутского ГАУ; </w:t>
      </w:r>
    </w:p>
    <w:p w:rsidR="00F70B3C" w:rsidRPr="001F0293" w:rsidRDefault="00F70B3C" w:rsidP="00DE7DA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- 2 этап - прием работ на Фотоконкурс с 02.02.2026 по 1</w:t>
      </w:r>
      <w:r w:rsidRPr="001F0293">
        <w:rPr>
          <w:rFonts w:ascii="Times New Roman" w:hAnsi="Times New Roman" w:cs="Times New Roman"/>
          <w:sz w:val="24"/>
          <w:szCs w:val="24"/>
        </w:rPr>
        <w:t>0</w:t>
      </w:r>
      <w:r w:rsidRPr="001F0293">
        <w:rPr>
          <w:rFonts w:ascii="Times New Roman" w:hAnsi="Times New Roman" w:cs="Times New Roman"/>
          <w:sz w:val="24"/>
          <w:szCs w:val="24"/>
        </w:rPr>
        <w:t xml:space="preserve">.03.2026; </w:t>
      </w:r>
    </w:p>
    <w:p w:rsidR="00F70B3C" w:rsidRPr="001F0293" w:rsidRDefault="00F70B3C" w:rsidP="00DE7DA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- 3 этап - работа жюри, подведение итогов, определение победителей с </w:t>
      </w:r>
      <w:r w:rsidRPr="001F0293">
        <w:rPr>
          <w:rFonts w:ascii="Times New Roman" w:hAnsi="Times New Roman" w:cs="Times New Roman"/>
          <w:sz w:val="24"/>
          <w:szCs w:val="24"/>
        </w:rPr>
        <w:t>11</w:t>
      </w:r>
      <w:r w:rsidRPr="001F0293">
        <w:rPr>
          <w:rFonts w:ascii="Times New Roman" w:hAnsi="Times New Roman" w:cs="Times New Roman"/>
          <w:sz w:val="24"/>
          <w:szCs w:val="24"/>
        </w:rPr>
        <w:t>.0</w:t>
      </w:r>
      <w:r w:rsidRPr="001F0293">
        <w:rPr>
          <w:rFonts w:ascii="Times New Roman" w:hAnsi="Times New Roman" w:cs="Times New Roman"/>
          <w:sz w:val="24"/>
          <w:szCs w:val="24"/>
        </w:rPr>
        <w:t>3</w:t>
      </w:r>
      <w:r w:rsidRPr="001F0293">
        <w:rPr>
          <w:rFonts w:ascii="Times New Roman" w:hAnsi="Times New Roman" w:cs="Times New Roman"/>
          <w:sz w:val="24"/>
          <w:szCs w:val="24"/>
        </w:rPr>
        <w:t xml:space="preserve">.2026 по </w:t>
      </w:r>
      <w:r w:rsidRPr="001F0293">
        <w:rPr>
          <w:rFonts w:ascii="Times New Roman" w:hAnsi="Times New Roman" w:cs="Times New Roman"/>
          <w:sz w:val="24"/>
          <w:szCs w:val="24"/>
        </w:rPr>
        <w:t>13</w:t>
      </w:r>
      <w:r w:rsidRPr="001F0293">
        <w:rPr>
          <w:rFonts w:ascii="Times New Roman" w:hAnsi="Times New Roman" w:cs="Times New Roman"/>
          <w:sz w:val="24"/>
          <w:szCs w:val="24"/>
        </w:rPr>
        <w:t>.0</w:t>
      </w:r>
      <w:r w:rsidRPr="001F0293">
        <w:rPr>
          <w:rFonts w:ascii="Times New Roman" w:hAnsi="Times New Roman" w:cs="Times New Roman"/>
          <w:sz w:val="24"/>
          <w:szCs w:val="24"/>
        </w:rPr>
        <w:t>3</w:t>
      </w:r>
      <w:r w:rsidRPr="001F0293">
        <w:rPr>
          <w:rFonts w:ascii="Times New Roman" w:hAnsi="Times New Roman" w:cs="Times New Roman"/>
          <w:sz w:val="24"/>
          <w:szCs w:val="24"/>
        </w:rPr>
        <w:t xml:space="preserve">.2026 г; </w:t>
      </w:r>
    </w:p>
    <w:p w:rsidR="00F70B3C" w:rsidRPr="001F0293" w:rsidRDefault="00F70B3C" w:rsidP="00DE7DA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- 4 этап - выставка работ участников Фотоконкурса с </w:t>
      </w:r>
      <w:r w:rsidRPr="001F0293">
        <w:rPr>
          <w:rFonts w:ascii="Times New Roman" w:hAnsi="Times New Roman" w:cs="Times New Roman"/>
          <w:sz w:val="24"/>
          <w:szCs w:val="24"/>
        </w:rPr>
        <w:t>13</w:t>
      </w:r>
      <w:r w:rsidRPr="001F0293">
        <w:rPr>
          <w:rFonts w:ascii="Times New Roman" w:hAnsi="Times New Roman" w:cs="Times New Roman"/>
          <w:sz w:val="24"/>
          <w:szCs w:val="24"/>
        </w:rPr>
        <w:t>.0</w:t>
      </w:r>
      <w:r w:rsidRPr="001F0293">
        <w:rPr>
          <w:rFonts w:ascii="Times New Roman" w:hAnsi="Times New Roman" w:cs="Times New Roman"/>
          <w:sz w:val="24"/>
          <w:szCs w:val="24"/>
        </w:rPr>
        <w:t>3</w:t>
      </w:r>
      <w:r w:rsidRPr="001F0293">
        <w:rPr>
          <w:rFonts w:ascii="Times New Roman" w:hAnsi="Times New Roman" w:cs="Times New Roman"/>
          <w:sz w:val="24"/>
          <w:szCs w:val="24"/>
        </w:rPr>
        <w:t xml:space="preserve">.2026 по </w:t>
      </w:r>
      <w:r w:rsidRPr="001F0293">
        <w:rPr>
          <w:rFonts w:ascii="Times New Roman" w:hAnsi="Times New Roman" w:cs="Times New Roman"/>
          <w:sz w:val="24"/>
          <w:szCs w:val="24"/>
        </w:rPr>
        <w:t>20</w:t>
      </w:r>
      <w:r w:rsidRPr="001F0293">
        <w:rPr>
          <w:rFonts w:ascii="Times New Roman" w:hAnsi="Times New Roman" w:cs="Times New Roman"/>
          <w:sz w:val="24"/>
          <w:szCs w:val="24"/>
        </w:rPr>
        <w:t>.0</w:t>
      </w:r>
      <w:r w:rsidRPr="001F0293">
        <w:rPr>
          <w:rFonts w:ascii="Times New Roman" w:hAnsi="Times New Roman" w:cs="Times New Roman"/>
          <w:sz w:val="24"/>
          <w:szCs w:val="24"/>
        </w:rPr>
        <w:t>3</w:t>
      </w:r>
      <w:r w:rsidRPr="001F0293">
        <w:rPr>
          <w:rFonts w:ascii="Times New Roman" w:hAnsi="Times New Roman" w:cs="Times New Roman"/>
          <w:sz w:val="24"/>
          <w:szCs w:val="24"/>
        </w:rPr>
        <w:t xml:space="preserve">.2026 г; </w:t>
      </w:r>
    </w:p>
    <w:p w:rsidR="00F70B3C" w:rsidRPr="001F0293" w:rsidRDefault="00F70B3C" w:rsidP="00DE7DA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- 5 этап - награждение победителей </w:t>
      </w:r>
      <w:proofErr w:type="gramStart"/>
      <w:r w:rsidRPr="001F0293">
        <w:rPr>
          <w:rFonts w:ascii="Times New Roman" w:hAnsi="Times New Roman" w:cs="Times New Roman"/>
          <w:sz w:val="24"/>
          <w:szCs w:val="24"/>
        </w:rPr>
        <w:t>13.03.2026  г.</w:t>
      </w:r>
      <w:proofErr w:type="gramEnd"/>
      <w:r w:rsidRPr="001F0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B3C" w:rsidRPr="001F0293" w:rsidRDefault="00F70B3C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1.4. Настоящее Положение представляется для ознакомления всем заинтересованным лицам, претендующим на участие в Фотоконкурсе. Настоящее Положение публикуется в открытом доступе на официальном сайте Иркутского ГАУ https://irsau.ru/ в разделе «Студенту». </w:t>
      </w:r>
    </w:p>
    <w:p w:rsidR="002A5876" w:rsidRDefault="002A5876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B3C" w:rsidRPr="002A5876" w:rsidRDefault="00F70B3C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76">
        <w:rPr>
          <w:rFonts w:ascii="Times New Roman" w:hAnsi="Times New Roman" w:cs="Times New Roman"/>
          <w:b/>
          <w:sz w:val="24"/>
          <w:szCs w:val="24"/>
        </w:rPr>
        <w:t xml:space="preserve">2. Цели и задачи проведения Фотоконкурса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2.1. Отражение успехов, достигнутых Иркутским ГАУ.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2.2. Популяризация университета среди студентов.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2.3. Презентация университета, его преподавателей и студентов.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2.4. Формирование положительного имиджа университета. </w:t>
      </w:r>
    </w:p>
    <w:p w:rsidR="00F70B3C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2.5. Поддержка творческой активности молодежи. </w:t>
      </w:r>
    </w:p>
    <w:p w:rsidR="00F70B3C" w:rsidRPr="001F0293" w:rsidRDefault="00F70B3C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2.6. Создание фотобанка Иркутского ГАУ с включением в него всех работ участников Фотоконкурса, который станет частью летописи области в фотографиях с отражением жизнедеятельности университета. </w:t>
      </w:r>
    </w:p>
    <w:p w:rsidR="00F70B3C" w:rsidRPr="001F0293" w:rsidRDefault="00F70B3C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2.7. Расширение информационного присутствия Иркутского ГАУ в виртуальном пространстве. </w:t>
      </w:r>
    </w:p>
    <w:p w:rsidR="00F70B3C" w:rsidRPr="001F0293" w:rsidRDefault="00F70B3C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2.8. Подбор фоторабот для использования в </w:t>
      </w:r>
      <w:proofErr w:type="spellStart"/>
      <w:r w:rsidRPr="001F0293">
        <w:rPr>
          <w:rFonts w:ascii="Times New Roman" w:hAnsi="Times New Roman" w:cs="Times New Roman"/>
          <w:sz w:val="24"/>
          <w:szCs w:val="24"/>
        </w:rPr>
        <w:t>рекламноинформационных</w:t>
      </w:r>
      <w:proofErr w:type="spellEnd"/>
      <w:r w:rsidRPr="001F0293">
        <w:rPr>
          <w:rFonts w:ascii="Times New Roman" w:hAnsi="Times New Roman" w:cs="Times New Roman"/>
          <w:sz w:val="24"/>
          <w:szCs w:val="24"/>
        </w:rPr>
        <w:t xml:space="preserve"> буклетах, проспектах и др., издаваемых Иркутским ГАУ. </w:t>
      </w:r>
    </w:p>
    <w:p w:rsidR="00A34BF1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2.9. Фотоконкурс проводится по следующим </w:t>
      </w:r>
      <w:r w:rsidR="00A34BF1" w:rsidRPr="001F0293">
        <w:rPr>
          <w:rFonts w:ascii="Times New Roman" w:hAnsi="Times New Roman" w:cs="Times New Roman"/>
          <w:sz w:val="24"/>
          <w:szCs w:val="24"/>
        </w:rPr>
        <w:t xml:space="preserve">направлениям и </w:t>
      </w:r>
      <w:r w:rsidRPr="001F0293">
        <w:rPr>
          <w:rFonts w:ascii="Times New Roman" w:hAnsi="Times New Roman" w:cs="Times New Roman"/>
          <w:sz w:val="24"/>
          <w:szCs w:val="24"/>
        </w:rPr>
        <w:t xml:space="preserve">номинациям: </w:t>
      </w:r>
    </w:p>
    <w:p w:rsidR="00A34BF1" w:rsidRPr="00A34BF1" w:rsidRDefault="00A34BF1" w:rsidP="00DE7D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I</w:t>
      </w: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Геометрические основы</w:t>
      </w:r>
    </w:p>
    <w:p w:rsidR="00A34BF1" w:rsidRPr="001F0293" w:rsidRDefault="00A34BF1" w:rsidP="00DE7DAD">
      <w:pPr>
        <w:pStyle w:val="a8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134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«Ритм и повторение»: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Фокус на повторяющихся элементах — рядах окон, балясинах, резных элементах наличников, которые создают визуальный математический ритм.</w:t>
      </w:r>
    </w:p>
    <w:p w:rsidR="00A34BF1" w:rsidRPr="00A34BF1" w:rsidRDefault="00A34BF1" w:rsidP="00DE7DAD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«Симметрия сибирского барокко»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Фотографии фасадов церквей или особняков (например, </w:t>
      </w:r>
      <w:proofErr w:type="spellStart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Крестовоздвиженской</w:t>
      </w:r>
      <w:proofErr w:type="spellEnd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церкви), подчеркивающие зеркальную точность архитектурных форм.</w:t>
      </w:r>
    </w:p>
    <w:p w:rsidR="00A34BF1" w:rsidRPr="00A34BF1" w:rsidRDefault="00A34BF1" w:rsidP="00DE7DAD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«Радиус и дуга»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Номинация для снимков с акцентом на округлые формы: арки, купола, закругленные эркеры и полукруглые окна иркутских зданий.</w:t>
      </w:r>
    </w:p>
    <w:p w:rsidR="00A34BF1" w:rsidRPr="00A34BF1" w:rsidRDefault="00A34BF1" w:rsidP="00DE7DAD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«Точка схода»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Фотографии зданий в перспективе, где линии карнизов или стен сходятся в одной точке, подчеркивая масштаб и глубину.</w:t>
      </w:r>
    </w:p>
    <w:p w:rsidR="002618AC" w:rsidRDefault="002618AC" w:rsidP="00DE7D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</w:pPr>
    </w:p>
    <w:p w:rsidR="002618AC" w:rsidRDefault="002618AC" w:rsidP="00DE7D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</w:pPr>
    </w:p>
    <w:p w:rsidR="00A34BF1" w:rsidRPr="00A34BF1" w:rsidRDefault="00A34BF1" w:rsidP="00DE7D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II</w:t>
      </w: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Архитектурный фокус</w:t>
      </w:r>
    </w:p>
    <w:p w:rsidR="00A34BF1" w:rsidRPr="001F0293" w:rsidRDefault="00A34BF1" w:rsidP="00DE7DAD">
      <w:pPr>
        <w:pStyle w:val="a8"/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276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«Деревянная стереометрия»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Объемные детали иркутского деревянного зодчества. Акцент на том, как плоские доски превращаются в сложные объемные фигуры (пирамиды, ромбы, многогранники в резьбе).</w:t>
      </w:r>
    </w:p>
    <w:p w:rsidR="00A34BF1" w:rsidRPr="00A34BF1" w:rsidRDefault="00A34BF1" w:rsidP="00DE7DAD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276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«Фракталы в кружевах»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Макросъемка резьбы наличников, где мелкие узоры повторяют форму крупных, создавая эффект </w:t>
      </w:r>
      <w:proofErr w:type="spellStart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самоподобия</w:t>
      </w:r>
      <w:proofErr w:type="spellEnd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(фракталов).</w:t>
      </w:r>
    </w:p>
    <w:p w:rsidR="00A34BF1" w:rsidRPr="00A34BF1" w:rsidRDefault="00A34BF1" w:rsidP="00DE7DAD">
      <w:pPr>
        <w:numPr>
          <w:ilvl w:val="0"/>
          <w:numId w:val="2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276" w:hanging="21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«Углы истории»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Необычные ракурсы на угловые башни и стыки зданий (например, гостиница «Централь» или «Дом </w:t>
      </w:r>
      <w:proofErr w:type="spellStart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Файнберга</w:t>
      </w:r>
      <w:proofErr w:type="spellEnd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»).</w:t>
      </w:r>
    </w:p>
    <w:p w:rsidR="00A34BF1" w:rsidRPr="00A34BF1" w:rsidRDefault="00A34BF1" w:rsidP="00DE7D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III</w:t>
      </w: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Креативный взгляд</w:t>
      </w:r>
    </w:p>
    <w:p w:rsidR="00A34BF1" w:rsidRPr="001F0293" w:rsidRDefault="00A34BF1" w:rsidP="00DE7DAD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«Геометрия отражений»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Исторические здания, отраженные в стеклах современных бизнес-центров, лужах или витринах, что искажает или удваивает их геометрию.</w:t>
      </w:r>
    </w:p>
    <w:p w:rsidR="00A34BF1" w:rsidRPr="00A34BF1" w:rsidRDefault="00A34BF1" w:rsidP="00DE7DA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«Свет и тень: Графика города»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Черно-белые снимки, где контрастные тени от зданий создают новые геометрические фигуры на тротуарах и стенах.</w:t>
      </w:r>
    </w:p>
    <w:p w:rsidR="00A34BF1" w:rsidRPr="00A34BF1" w:rsidRDefault="00A34BF1" w:rsidP="00DE7DAD">
      <w:pPr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«Вписанная фигура»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Здание или его элемент, идеально вписанный в естественную «раму» (арку другого дома, крону деревьев или проем ворот).</w:t>
      </w:r>
    </w:p>
    <w:p w:rsidR="00A34BF1" w:rsidRPr="00A34BF1" w:rsidRDefault="00A34BF1" w:rsidP="00DE7DAD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US" w:eastAsia="ru-RU"/>
        </w:rPr>
        <w:t>IV</w:t>
      </w: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 Специальные номинации</w:t>
      </w:r>
    </w:p>
    <w:p w:rsidR="00A34BF1" w:rsidRPr="001F0293" w:rsidRDefault="00A34BF1" w:rsidP="00DE7DAD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«Диагональ Иркутска»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Кадры, построенные на сильных диагональных линиях, передающие динамику старого города.</w:t>
      </w:r>
    </w:p>
    <w:p w:rsidR="00A34BF1" w:rsidRPr="00A34BF1" w:rsidRDefault="00A34BF1" w:rsidP="00DE7DAD">
      <w:pPr>
        <w:numPr>
          <w:ilvl w:val="0"/>
          <w:numId w:val="4"/>
        </w:numPr>
        <w:shd w:val="clear" w:color="auto" w:fill="FFFFFF"/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«Архитектурная абстракция»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Снимки фрагментов зданий, которые из-за ракурса теряют узнаваемость и превращаются в чистый набор геометрических фигур (линий, плоскостей, кругов).</w:t>
      </w:r>
    </w:p>
    <w:p w:rsidR="00A34BF1" w:rsidRPr="001F0293" w:rsidRDefault="00F70B3C" w:rsidP="00DE7DA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2.10. Номинации Фотоконкурса могут изменяться на основании решения Оргкомитета. </w:t>
      </w:r>
    </w:p>
    <w:p w:rsidR="002A5876" w:rsidRDefault="002A5876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BF1" w:rsidRPr="002A5876" w:rsidRDefault="00F70B3C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76">
        <w:rPr>
          <w:rFonts w:ascii="Times New Roman" w:hAnsi="Times New Roman" w:cs="Times New Roman"/>
          <w:b/>
          <w:sz w:val="24"/>
          <w:szCs w:val="24"/>
        </w:rPr>
        <w:t xml:space="preserve">3. Условия проведения Фотоконкурса </w:t>
      </w:r>
    </w:p>
    <w:p w:rsidR="00D85D8A" w:rsidRPr="001F0293" w:rsidRDefault="00F70B3C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3.1. В Фотоконкурсе могут принять участие студенты и аспиранты университета, согласные с условиями Фотоконкурса и настоящим Положением. </w:t>
      </w:r>
    </w:p>
    <w:p w:rsidR="00D85D8A" w:rsidRPr="001F0293" w:rsidRDefault="00F70B3C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3.</w:t>
      </w:r>
      <w:r w:rsidR="002A5876">
        <w:rPr>
          <w:rFonts w:ascii="Times New Roman" w:hAnsi="Times New Roman" w:cs="Times New Roman"/>
          <w:sz w:val="24"/>
          <w:szCs w:val="24"/>
        </w:rPr>
        <w:t>2</w:t>
      </w:r>
      <w:r w:rsidRPr="001F0293">
        <w:rPr>
          <w:rFonts w:ascii="Times New Roman" w:hAnsi="Times New Roman" w:cs="Times New Roman"/>
          <w:sz w:val="24"/>
          <w:szCs w:val="24"/>
        </w:rPr>
        <w:t xml:space="preserve">. Каждый Участник может прислать на Фотоконкурс не более </w:t>
      </w:r>
      <w:r w:rsidR="00D85D8A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 более 3-х работ от одного автора в каждую номинацию</w:t>
      </w:r>
      <w:r w:rsidRPr="001F02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D8A" w:rsidRPr="001F0293" w:rsidRDefault="008012F2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3.</w:t>
      </w:r>
      <w:r w:rsidR="002A5876">
        <w:rPr>
          <w:rFonts w:ascii="Times New Roman" w:hAnsi="Times New Roman" w:cs="Times New Roman"/>
          <w:sz w:val="24"/>
          <w:szCs w:val="24"/>
        </w:rPr>
        <w:t>3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 Допускается участие в Фотоконкурсе коллективов авторов. </w:t>
      </w:r>
    </w:p>
    <w:p w:rsidR="00D85D8A" w:rsidRPr="001F0293" w:rsidRDefault="008012F2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3.</w:t>
      </w:r>
      <w:r w:rsidR="002A5876">
        <w:rPr>
          <w:rFonts w:ascii="Times New Roman" w:hAnsi="Times New Roman" w:cs="Times New Roman"/>
          <w:sz w:val="24"/>
          <w:szCs w:val="24"/>
        </w:rPr>
        <w:t>4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 Плата за участие в конкурсе не взимается. </w:t>
      </w:r>
    </w:p>
    <w:p w:rsidR="00D85D8A" w:rsidRDefault="008012F2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3.</w:t>
      </w:r>
      <w:r w:rsidR="002A5876">
        <w:rPr>
          <w:rFonts w:ascii="Times New Roman" w:hAnsi="Times New Roman" w:cs="Times New Roman"/>
          <w:sz w:val="24"/>
          <w:szCs w:val="24"/>
        </w:rPr>
        <w:t>5</w:t>
      </w:r>
      <w:r w:rsidR="00D85D8A" w:rsidRPr="001F0293">
        <w:rPr>
          <w:rFonts w:ascii="Times New Roman" w:hAnsi="Times New Roman" w:cs="Times New Roman"/>
          <w:sz w:val="24"/>
          <w:szCs w:val="24"/>
        </w:rPr>
        <w:t xml:space="preserve">. 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в указанные сроки представить свои фотоработы, отвечающие целям и задачам Конкурса, а также заявки на участие в конкурсе в оргкомитет конкурса. </w:t>
      </w:r>
    </w:p>
    <w:p w:rsidR="002A5876" w:rsidRPr="001F0293" w:rsidRDefault="002A5876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8A" w:rsidRPr="002A5876" w:rsidRDefault="00F70B3C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76">
        <w:rPr>
          <w:rFonts w:ascii="Times New Roman" w:hAnsi="Times New Roman" w:cs="Times New Roman"/>
          <w:b/>
          <w:sz w:val="24"/>
          <w:szCs w:val="24"/>
        </w:rPr>
        <w:t xml:space="preserve">4. Требования к работам </w:t>
      </w:r>
    </w:p>
    <w:p w:rsidR="008012F2" w:rsidRPr="001F0293" w:rsidRDefault="00F70B3C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4.1. </w:t>
      </w:r>
      <w:r w:rsidR="002A5876">
        <w:rPr>
          <w:rFonts w:ascii="Times New Roman" w:hAnsi="Times New Roman" w:cs="Times New Roman"/>
          <w:sz w:val="24"/>
          <w:szCs w:val="24"/>
        </w:rPr>
        <w:t xml:space="preserve">  </w:t>
      </w:r>
      <w:r w:rsidR="008012F2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 фотографии должно быть запечатлено здание (или его фрагмент), обладающее исторической ценностью и расположенное в черте г. Иркутска.</w:t>
      </w:r>
      <w:r w:rsidR="008012F2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8012F2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Желательно минимизировать попадание в кадр современных элементов, нарушающих композицию (провода, рекламные баннеры, автомобили, если они не являются частью художественного </w:t>
      </w:r>
      <w:proofErr w:type="gramStart"/>
      <w:r w:rsidR="008012F2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замысла)</w:t>
      </w:r>
      <w:r w:rsidR="008012F2"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1F0293">
        <w:rPr>
          <w:rFonts w:ascii="Times New Roman" w:hAnsi="Times New Roman" w:cs="Times New Roman"/>
          <w:sz w:val="24"/>
          <w:szCs w:val="24"/>
        </w:rPr>
        <w:t xml:space="preserve"> Фотографии</w:t>
      </w:r>
      <w:proofErr w:type="gramEnd"/>
      <w:r w:rsidRPr="001F0293">
        <w:rPr>
          <w:rFonts w:ascii="Times New Roman" w:hAnsi="Times New Roman" w:cs="Times New Roman"/>
          <w:sz w:val="24"/>
          <w:szCs w:val="24"/>
        </w:rPr>
        <w:t>, содержание которых никак не связано</w:t>
      </w:r>
      <w:r w:rsidR="008012F2" w:rsidRPr="001F0293">
        <w:rPr>
          <w:rFonts w:ascii="Times New Roman" w:hAnsi="Times New Roman" w:cs="Times New Roman"/>
          <w:sz w:val="24"/>
          <w:szCs w:val="24"/>
        </w:rPr>
        <w:t xml:space="preserve"> с темой фотоконкурса</w:t>
      </w:r>
      <w:r w:rsidRPr="001F0293">
        <w:rPr>
          <w:rFonts w:ascii="Times New Roman" w:hAnsi="Times New Roman" w:cs="Times New Roman"/>
          <w:sz w:val="24"/>
          <w:szCs w:val="24"/>
        </w:rPr>
        <w:t xml:space="preserve">, при всех их достоинствах, не рассматриваются. </w:t>
      </w:r>
    </w:p>
    <w:p w:rsidR="008012F2" w:rsidRPr="001F0293" w:rsidRDefault="00F70B3C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4.2. </w:t>
      </w:r>
      <w:r w:rsidR="002A5876">
        <w:rPr>
          <w:rFonts w:ascii="Times New Roman" w:hAnsi="Times New Roman" w:cs="Times New Roman"/>
          <w:sz w:val="24"/>
          <w:szCs w:val="24"/>
        </w:rPr>
        <w:t xml:space="preserve"> </w:t>
      </w:r>
      <w:r w:rsidR="008012F2" w:rsidRPr="001F029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Работа должна четко демонстрировать связь архитектуры с геометрией (наличие выраженных линий, фигур, симметрии, ритма, перспективы или фрактальных узоров).</w:t>
      </w:r>
    </w:p>
    <w:p w:rsidR="008012F2" w:rsidRDefault="00F70B3C" w:rsidP="00DE7DA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4.3. </w:t>
      </w:r>
      <w:r w:rsidR="002A5876">
        <w:rPr>
          <w:rFonts w:ascii="Times New Roman" w:hAnsi="Times New Roman" w:cs="Times New Roman"/>
          <w:sz w:val="24"/>
          <w:szCs w:val="24"/>
        </w:rPr>
        <w:t xml:space="preserve">  </w:t>
      </w:r>
      <w:r w:rsidR="008012F2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описании к работе обязательно должно быть указано название объекта и его адрес (например, </w:t>
      </w:r>
      <w:r w:rsidR="008012F2" w:rsidRPr="001F0293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«Дом Европы, ул. Фридриха Энгельса, 21»</w:t>
      </w:r>
      <w:r w:rsidR="008012F2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</w:t>
      </w:r>
      <w:r w:rsidR="00CE7151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="00CE7151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Рекомендуется добавить краткое пояснение (1-3 предложения), в чем именно заключается «геометрический взгляд» автора на данном снимке (например, </w:t>
      </w:r>
      <w:r w:rsidR="00CE7151" w:rsidRPr="001F0293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«Акцент на ритмическом повторении кружевных наличников как элементов арифметической прогрессии»</w:t>
      </w:r>
      <w:r w:rsidR="00CE7151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</w:t>
      </w:r>
    </w:p>
    <w:p w:rsidR="002618AC" w:rsidRPr="001F0293" w:rsidRDefault="002618AC" w:rsidP="00DE7DA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CE7151" w:rsidRPr="001F0293" w:rsidRDefault="00F70B3C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CE7151" w:rsidRPr="001F0293">
        <w:rPr>
          <w:rFonts w:ascii="Times New Roman" w:hAnsi="Times New Roman" w:cs="Times New Roman"/>
          <w:sz w:val="24"/>
          <w:szCs w:val="24"/>
        </w:rPr>
        <w:t xml:space="preserve"> </w:t>
      </w:r>
      <w:r w:rsidR="00CE7151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Разрешена базовая коррекция (экспозиция, контраст, цветовой баланс, кадрирование).</w:t>
      </w:r>
      <w:r w:rsidRPr="001F0293">
        <w:rPr>
          <w:rFonts w:ascii="Times New Roman" w:hAnsi="Times New Roman" w:cs="Times New Roman"/>
          <w:sz w:val="24"/>
          <w:szCs w:val="24"/>
        </w:rPr>
        <w:t xml:space="preserve"> Фотоизображения, в большей степени созданные с помощью графических редакторов (фотоколлажи) не допускаются к участию в Фотоконкурсе. </w:t>
      </w:r>
    </w:p>
    <w:p w:rsidR="00882E38" w:rsidRPr="001F0293" w:rsidRDefault="00882E38" w:rsidP="00DE7DA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4.5. </w:t>
      </w:r>
      <w:r w:rsidR="002A5876">
        <w:rPr>
          <w:rFonts w:ascii="Times New Roman" w:hAnsi="Times New Roman" w:cs="Times New Roman"/>
          <w:sz w:val="24"/>
          <w:szCs w:val="24"/>
        </w:rPr>
        <w:t xml:space="preserve"> 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Запрещается и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спользование фотомонтажа, замена фона, добавление элементов, которых не было в реальности (</w:t>
      </w:r>
      <w:proofErr w:type="spellStart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коллажирование</w:t>
      </w:r>
      <w:proofErr w:type="spellEnd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), а также наложение агрессивных фильтров и рамок.</w:t>
      </w:r>
    </w:p>
    <w:p w:rsidR="00882E38" w:rsidRPr="001F0293" w:rsidRDefault="00882E38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4.6. Ориентация снимка</w:t>
      </w:r>
      <w:r w:rsidR="00796D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может быть</w:t>
      </w:r>
      <w:r w:rsidR="00796DC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как горизонтальной, так и вертикальной (в зависимости от номинации, например, для «Точки схода» часто лучше подходит вертикаль).</w:t>
      </w:r>
    </w:p>
    <w:p w:rsidR="00CE7151" w:rsidRPr="001F0293" w:rsidRDefault="00882E38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4.7</w:t>
      </w:r>
      <w:r w:rsidR="00CE7151" w:rsidRPr="001F0293">
        <w:rPr>
          <w:rFonts w:ascii="Times New Roman" w:hAnsi="Times New Roman" w:cs="Times New Roman"/>
          <w:sz w:val="24"/>
          <w:szCs w:val="24"/>
        </w:rPr>
        <w:t>.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 </w:t>
      </w:r>
      <w:r w:rsidR="002A5876">
        <w:rPr>
          <w:rFonts w:ascii="Times New Roman" w:hAnsi="Times New Roman" w:cs="Times New Roman"/>
          <w:sz w:val="24"/>
          <w:szCs w:val="24"/>
        </w:rPr>
        <w:t xml:space="preserve"> 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Качество фотографий должно быть </w:t>
      </w:r>
      <w:r w:rsidR="00CE7151" w:rsidRPr="001F0293">
        <w:rPr>
          <w:rFonts w:ascii="Times New Roman" w:hAnsi="Times New Roman" w:cs="Times New Roman"/>
          <w:sz w:val="24"/>
          <w:szCs w:val="24"/>
        </w:rPr>
        <w:t>н</w:t>
      </w:r>
      <w:r w:rsidR="00CE7151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 менее </w:t>
      </w:r>
      <w:r w:rsidR="00CE7151" w:rsidRPr="001F0293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3000 пикселей</w:t>
      </w:r>
      <w:r w:rsidR="00CE7151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по большой стороне (для возможности качественной печати на выставку в формате А3 или А2)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 Файлы с фотографиями представляются в форматах JPG, PNG, BMP, не должны превышать 10 </w:t>
      </w:r>
      <w:proofErr w:type="spellStart"/>
      <w:r w:rsidR="00F70B3C" w:rsidRPr="001F0293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="00F70B3C" w:rsidRPr="001F0293">
        <w:rPr>
          <w:rFonts w:ascii="Times New Roman" w:hAnsi="Times New Roman" w:cs="Times New Roman"/>
          <w:sz w:val="24"/>
          <w:szCs w:val="24"/>
        </w:rPr>
        <w:t xml:space="preserve">, c разрешением до 9000 х 9000. </w:t>
      </w:r>
    </w:p>
    <w:p w:rsidR="00CE7151" w:rsidRPr="001F0293" w:rsidRDefault="00882E38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4.8</w:t>
      </w:r>
      <w:r w:rsidR="00CE7151" w:rsidRPr="001F0293">
        <w:rPr>
          <w:rFonts w:ascii="Times New Roman" w:hAnsi="Times New Roman" w:cs="Times New Roman"/>
          <w:sz w:val="24"/>
          <w:szCs w:val="24"/>
        </w:rPr>
        <w:t xml:space="preserve">. </w:t>
      </w:r>
      <w:r w:rsidR="002A5876">
        <w:rPr>
          <w:rFonts w:ascii="Times New Roman" w:hAnsi="Times New Roman" w:cs="Times New Roman"/>
          <w:sz w:val="24"/>
          <w:szCs w:val="24"/>
        </w:rPr>
        <w:t xml:space="preserve">  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Названия файлов фотографий задаются в формате: ИвановИИ_1.jpg. Имена файлов должны включать фамилию и инициалы автора, не содержать специальных символов. Символ «пробел» заменять символом «нижнее подчёркивание» «_». Каждая фоторабота обязательно сопровождается заявкой на участие в фотоконкурсе. Форма заявки представлена в приложении 1. </w:t>
      </w:r>
    </w:p>
    <w:p w:rsidR="00CE7151" w:rsidRPr="001F0293" w:rsidRDefault="00882E38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4.9</w:t>
      </w:r>
      <w:r w:rsidR="00CE7151" w:rsidRPr="001F0293">
        <w:rPr>
          <w:rFonts w:ascii="Times New Roman" w:hAnsi="Times New Roman" w:cs="Times New Roman"/>
          <w:sz w:val="24"/>
          <w:szCs w:val="24"/>
        </w:rPr>
        <w:t>.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 </w:t>
      </w:r>
      <w:r w:rsidR="002A5876">
        <w:rPr>
          <w:rFonts w:ascii="Times New Roman" w:hAnsi="Times New Roman" w:cs="Times New Roman"/>
          <w:sz w:val="24"/>
          <w:szCs w:val="24"/>
        </w:rPr>
        <w:t xml:space="preserve"> 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На конкурс не принимаются работы, содержащие элементы насилия, расовой, национальной или религиозной нетерпимости. </w:t>
      </w:r>
    </w:p>
    <w:p w:rsidR="00882E38" w:rsidRDefault="00882E38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4.10</w:t>
      </w:r>
      <w:r w:rsidRPr="001F0293">
        <w:rPr>
          <w:rFonts w:ascii="Times New Roman" w:hAnsi="Times New Roman" w:cs="Times New Roman"/>
          <w:sz w:val="24"/>
          <w:szCs w:val="24"/>
        </w:rPr>
        <w:t xml:space="preserve">. Конкурсные работы присылаются на электронную почту </w:t>
      </w:r>
      <w:r w:rsidRPr="001F0293">
        <w:rPr>
          <w:rFonts w:ascii="Times New Roman" w:hAnsi="Times New Roman" w:cs="Times New Roman"/>
          <w:sz w:val="24"/>
          <w:szCs w:val="24"/>
          <w:shd w:val="clear" w:color="auto" w:fill="F6F7F8"/>
        </w:rPr>
        <w:t>matematika.stud@mail.ru</w:t>
      </w:r>
      <w:r w:rsidRPr="001F0293">
        <w:rPr>
          <w:rFonts w:ascii="Times New Roman" w:hAnsi="Times New Roman" w:cs="Times New Roman"/>
          <w:sz w:val="24"/>
          <w:szCs w:val="24"/>
        </w:rPr>
        <w:t xml:space="preserve"> с пометкой «фотоконкурс» (файл фотографии и файл заявки на участие в фотоконкурсе) </w:t>
      </w:r>
    </w:p>
    <w:p w:rsidR="002A5876" w:rsidRPr="001F0293" w:rsidRDefault="002A5876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E7151" w:rsidRPr="002A5876" w:rsidRDefault="00F70B3C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76">
        <w:rPr>
          <w:rFonts w:ascii="Times New Roman" w:hAnsi="Times New Roman" w:cs="Times New Roman"/>
          <w:b/>
          <w:sz w:val="24"/>
          <w:szCs w:val="24"/>
        </w:rPr>
        <w:t xml:space="preserve">5. Права на использование фоторабот, поступивших на Фотоконкурс: </w:t>
      </w:r>
    </w:p>
    <w:p w:rsidR="00CE7151" w:rsidRPr="001F0293" w:rsidRDefault="00CE7151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5.1.</w:t>
      </w:r>
      <w:r w:rsidRPr="001F0293">
        <w:rPr>
          <w:rFonts w:ascii="Times New Roman" w:hAnsi="Times New Roman" w:cs="Times New Roman"/>
          <w:sz w:val="24"/>
          <w:szCs w:val="24"/>
        </w:rPr>
        <w:t xml:space="preserve"> 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Участник должен быть единственным автором предоставляемой работы. Использование чужих снимков или изображений, созданных </w:t>
      </w:r>
      <w:proofErr w:type="spellStart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нейросетями</w:t>
      </w:r>
      <w:proofErr w:type="spellEnd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ведет к дисквалификации. </w:t>
      </w:r>
      <w:r w:rsidRPr="001F0293">
        <w:rPr>
          <w:rFonts w:ascii="Times New Roman" w:hAnsi="Times New Roman" w:cs="Times New Roman"/>
          <w:sz w:val="24"/>
          <w:szCs w:val="24"/>
        </w:rPr>
        <w:t xml:space="preserve">Участники Фотоконкурса несут ответственность за нарушение авторских прав третьих лиц. </w:t>
      </w:r>
    </w:p>
    <w:p w:rsidR="00CE7151" w:rsidRPr="001F0293" w:rsidRDefault="00CE7151" w:rsidP="00DE7DA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hAnsi="Times New Roman" w:cs="Times New Roman"/>
          <w:sz w:val="24"/>
          <w:szCs w:val="24"/>
        </w:rPr>
        <w:t>5.2.</w:t>
      </w:r>
      <w:r w:rsidRPr="001F0293">
        <w:rPr>
          <w:rFonts w:ascii="Times New Roman" w:hAnsi="Times New Roman" w:cs="Times New Roman"/>
          <w:sz w:val="24"/>
          <w:szCs w:val="24"/>
        </w:rPr>
        <w:t xml:space="preserve"> 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Участник дает согласие организаторам на использование фотографий в некоммерческих целях (размещение на сайте, в </w:t>
      </w:r>
      <w:proofErr w:type="spellStart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соцсетях</w:t>
      </w:r>
      <w:proofErr w:type="spellEnd"/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использование в печатных каталогах конкурса с указанием авторства). На самом изображении не должно быть авторских плашек, логотипов, подписей или дат.</w:t>
      </w:r>
    </w:p>
    <w:p w:rsidR="00882E38" w:rsidRPr="001F0293" w:rsidRDefault="00F70B3C" w:rsidP="00DE7DAD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5.</w:t>
      </w:r>
      <w:r w:rsidR="00882E38" w:rsidRPr="001F0293">
        <w:rPr>
          <w:rFonts w:ascii="Times New Roman" w:hAnsi="Times New Roman" w:cs="Times New Roman"/>
          <w:sz w:val="24"/>
          <w:szCs w:val="24"/>
        </w:rPr>
        <w:t>3</w:t>
      </w:r>
      <w:r w:rsidRPr="001F0293">
        <w:rPr>
          <w:rFonts w:ascii="Times New Roman" w:hAnsi="Times New Roman" w:cs="Times New Roman"/>
          <w:sz w:val="24"/>
          <w:szCs w:val="24"/>
        </w:rPr>
        <w:t xml:space="preserve">. Организатор вправе использовать присланные на Фотоконкурс фотографии следующими способами без выплаты авторского вознаграждения: воспроизводить фотографии (публиковать фотографии в СМИ, плакатах, </w:t>
      </w:r>
      <w:proofErr w:type="spellStart"/>
      <w:r w:rsidRPr="001F0293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1F0293">
        <w:rPr>
          <w:rFonts w:ascii="Times New Roman" w:hAnsi="Times New Roman" w:cs="Times New Roman"/>
          <w:sz w:val="24"/>
          <w:szCs w:val="24"/>
        </w:rPr>
        <w:t xml:space="preserve"> и иных информационно-рекламных материалах); демонстрировать фотографии на фотовыставках и других публичных мероприятиях; публиковать фотографии в средствах массовой информации не на коммерческой основе. В случае, если печатное или электронное издание выразит желание опубликовать фотографию на коммерческой основе, условия опубликования обсуждаются с автором фотографии и оговариваются в соглашении. </w:t>
      </w:r>
    </w:p>
    <w:p w:rsidR="002A5876" w:rsidRDefault="002A5876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E38" w:rsidRPr="002A5876" w:rsidRDefault="00882E38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76">
        <w:rPr>
          <w:rFonts w:ascii="Times New Roman" w:hAnsi="Times New Roman" w:cs="Times New Roman"/>
          <w:b/>
          <w:sz w:val="24"/>
          <w:szCs w:val="24"/>
        </w:rPr>
        <w:t>6</w:t>
      </w:r>
      <w:r w:rsidR="00F70B3C" w:rsidRPr="002A5876">
        <w:rPr>
          <w:rFonts w:ascii="Times New Roman" w:hAnsi="Times New Roman" w:cs="Times New Roman"/>
          <w:b/>
          <w:sz w:val="24"/>
          <w:szCs w:val="24"/>
        </w:rPr>
        <w:t xml:space="preserve">. Оргкомитет Фотоконкурса </w:t>
      </w:r>
    </w:p>
    <w:p w:rsidR="00882E38" w:rsidRPr="001F0293" w:rsidRDefault="00882E38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.1. Состав Оргкомитета Фотоконкурса формируется </w:t>
      </w:r>
      <w:r w:rsidRPr="001F0293">
        <w:rPr>
          <w:rFonts w:ascii="Times New Roman" w:hAnsi="Times New Roman" w:cs="Times New Roman"/>
          <w:sz w:val="24"/>
          <w:szCs w:val="24"/>
        </w:rPr>
        <w:t>из преподавателей кафедры математики Иркутского ГАУ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E38" w:rsidRPr="001F0293" w:rsidRDefault="00882E38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 Функции оргкомитета: </w:t>
      </w:r>
    </w:p>
    <w:p w:rsidR="00882E38" w:rsidRPr="001F0293" w:rsidRDefault="00882E38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.2.1. Контроль и координация проведения Фотоконкурса. </w:t>
      </w:r>
    </w:p>
    <w:p w:rsidR="00882E38" w:rsidRPr="001F0293" w:rsidRDefault="00882E38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.2.2. Определение этапов проведения и методики оценки фоторабот участников. </w:t>
      </w:r>
    </w:p>
    <w:p w:rsidR="00882E38" w:rsidRPr="001F0293" w:rsidRDefault="00882E38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.2.3. Формирование состава жюри. </w:t>
      </w:r>
    </w:p>
    <w:p w:rsidR="00882E38" w:rsidRPr="001F0293" w:rsidRDefault="00882E38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.2.4. Публичное объявление о начале проведения конкурса. </w:t>
      </w:r>
    </w:p>
    <w:p w:rsidR="00882E38" w:rsidRPr="001F0293" w:rsidRDefault="00882E38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.2.5. Организация работы жюри Фотоконкурса. </w:t>
      </w:r>
    </w:p>
    <w:p w:rsidR="00882E38" w:rsidRPr="001F0293" w:rsidRDefault="00882E38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6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.2.6. Организация церемонии награждения победителей Фотоконкурса. </w:t>
      </w:r>
    </w:p>
    <w:p w:rsidR="002A5876" w:rsidRDefault="002A5876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E38" w:rsidRPr="002A5876" w:rsidRDefault="00882E38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76">
        <w:rPr>
          <w:rFonts w:ascii="Times New Roman" w:hAnsi="Times New Roman" w:cs="Times New Roman"/>
          <w:b/>
          <w:sz w:val="24"/>
          <w:szCs w:val="24"/>
        </w:rPr>
        <w:t>7</w:t>
      </w:r>
      <w:r w:rsidR="00F70B3C" w:rsidRPr="002A5876">
        <w:rPr>
          <w:rFonts w:ascii="Times New Roman" w:hAnsi="Times New Roman" w:cs="Times New Roman"/>
          <w:b/>
          <w:sz w:val="24"/>
          <w:szCs w:val="24"/>
        </w:rPr>
        <w:t xml:space="preserve">. Жюри Фотоконкурса </w:t>
      </w:r>
    </w:p>
    <w:p w:rsidR="00882E38" w:rsidRPr="001F0293" w:rsidRDefault="00882E38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7</w:t>
      </w:r>
      <w:r w:rsidR="00F70B3C" w:rsidRPr="001F0293">
        <w:rPr>
          <w:rFonts w:ascii="Times New Roman" w:hAnsi="Times New Roman" w:cs="Times New Roman"/>
          <w:sz w:val="24"/>
          <w:szCs w:val="24"/>
        </w:rPr>
        <w:t>.1. Жюри Фотоконкурса формируется из числа преподавателей университета и организаторов Ф</w:t>
      </w:r>
      <w:r w:rsidRPr="001F0293">
        <w:rPr>
          <w:rFonts w:ascii="Times New Roman" w:hAnsi="Times New Roman" w:cs="Times New Roman"/>
          <w:sz w:val="24"/>
          <w:szCs w:val="24"/>
        </w:rPr>
        <w:t>отоконкурса. Состав Жюри, а так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же его председатель утверждается Оргкомитетом Фотоконкурса. </w:t>
      </w:r>
    </w:p>
    <w:p w:rsidR="00882E38" w:rsidRPr="001F0293" w:rsidRDefault="00882E38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7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 В состав Жюри не могут входить участники Фотоконкурса. </w:t>
      </w:r>
    </w:p>
    <w:p w:rsidR="00882E38" w:rsidRPr="001F0293" w:rsidRDefault="00882E38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7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.3. По завершению приема работ на Фотоконкурс члены Жюри отбирают работы для организации выставки. </w:t>
      </w:r>
    </w:p>
    <w:p w:rsidR="00882E38" w:rsidRPr="001F0293" w:rsidRDefault="00882E38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7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.4. Выбор победителей Фотоконкурса осуществляется в ходе голосования на очном заседании Жюри. </w:t>
      </w:r>
    </w:p>
    <w:p w:rsidR="00882E38" w:rsidRPr="001F0293" w:rsidRDefault="00882E38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7</w:t>
      </w:r>
      <w:r w:rsidR="00F70B3C" w:rsidRPr="001F0293">
        <w:rPr>
          <w:rFonts w:ascii="Times New Roman" w:hAnsi="Times New Roman" w:cs="Times New Roman"/>
          <w:sz w:val="24"/>
          <w:szCs w:val="24"/>
        </w:rPr>
        <w:t>.5. Результаты голосования Жюри объявляются на торжественной церемонии награждения победителей Фотоконкурса и публикуются на официальном сайте Иркутского ГАУ.</w:t>
      </w:r>
    </w:p>
    <w:p w:rsidR="00DE7DAD" w:rsidRDefault="00DE7DAD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E38" w:rsidRPr="00DE7DAD" w:rsidRDefault="00882E38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AD">
        <w:rPr>
          <w:rFonts w:ascii="Times New Roman" w:hAnsi="Times New Roman" w:cs="Times New Roman"/>
          <w:b/>
          <w:sz w:val="24"/>
          <w:szCs w:val="24"/>
        </w:rPr>
        <w:t>8</w:t>
      </w:r>
      <w:r w:rsidR="00F70B3C" w:rsidRPr="00DE7DAD">
        <w:rPr>
          <w:rFonts w:ascii="Times New Roman" w:hAnsi="Times New Roman" w:cs="Times New Roman"/>
          <w:b/>
          <w:sz w:val="24"/>
          <w:szCs w:val="24"/>
        </w:rPr>
        <w:t xml:space="preserve">. Оценка работ </w:t>
      </w:r>
    </w:p>
    <w:p w:rsidR="00882E38" w:rsidRPr="001F0293" w:rsidRDefault="00882E38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8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.1. Общая оценка жюри выводится суммированием индивидуальных решений каждого члена жюри, основанных на субъективной оценке представленных на конкурс работ, с учетом совокупности следующих рекомендуемых критериев и параметров: </w:t>
      </w:r>
    </w:p>
    <w:p w:rsidR="00882E38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соответствие работы тематике конкурса в целом и номинаций; </w:t>
      </w:r>
    </w:p>
    <w:p w:rsidR="00882E38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соответствие размера и формата работ требованиям конкурса; </w:t>
      </w:r>
    </w:p>
    <w:p w:rsidR="00882E38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художественная ценность работы; </w:t>
      </w:r>
    </w:p>
    <w:p w:rsidR="00882E38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техническое качество работы. </w:t>
      </w:r>
    </w:p>
    <w:p w:rsidR="00882E38" w:rsidRPr="00D85D8A" w:rsidRDefault="00882E38" w:rsidP="00DE7D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</w:t>
      </w:r>
      <w:r w:rsidRPr="00D85D8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ри прочих равных условиях приоритет отдается работам, которые</w:t>
      </w:r>
    </w:p>
    <w:p w:rsidR="00882E38" w:rsidRPr="00D85D8A" w:rsidRDefault="00882E38" w:rsidP="00DE7DAD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п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оказывают привычные здания с </w:t>
      </w:r>
      <w:r w:rsidRPr="001F0293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необычного ракурса</w:t>
      </w: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882E38" w:rsidRPr="00D85D8A" w:rsidRDefault="001F0293" w:rsidP="00DE7DAD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в</w:t>
      </w:r>
      <w:r w:rsidR="00882E38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ыявят геометрию в </w:t>
      </w:r>
      <w:r w:rsidR="00882E38" w:rsidRPr="001F0293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деталях</w:t>
      </w:r>
      <w:r w:rsidR="00882E38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которые обычно не замечают прохожие.</w:t>
      </w:r>
    </w:p>
    <w:p w:rsidR="00882E38" w:rsidRPr="001F0293" w:rsidRDefault="001F0293" w:rsidP="00DE7DAD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 и</w:t>
      </w:r>
      <w:r w:rsidR="00882E38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спользуют </w:t>
      </w:r>
      <w:r w:rsidR="00882E38" w:rsidRPr="001F0293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естественное освещение</w:t>
      </w:r>
      <w:r w:rsidR="00882E38" w:rsidRPr="001F029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(светотень) для подчеркивания объема и формы здания.</w:t>
      </w:r>
    </w:p>
    <w:p w:rsidR="00882E38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В каждой номинации могут быть добавлены дополнительно критерии отбора в зависимости от специфики номинации. </w:t>
      </w:r>
    </w:p>
    <w:p w:rsidR="001F0293" w:rsidRPr="001F0293" w:rsidRDefault="001F0293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8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 В каждой номинации определяется только один победитель. В случае если несколько работ в номинации получили одинаковое количество голосов, Жюри проводит </w:t>
      </w:r>
      <w:proofErr w:type="spellStart"/>
      <w:r w:rsidR="00F70B3C" w:rsidRPr="001F0293">
        <w:rPr>
          <w:rFonts w:ascii="Times New Roman" w:hAnsi="Times New Roman" w:cs="Times New Roman"/>
          <w:sz w:val="24"/>
          <w:szCs w:val="24"/>
        </w:rPr>
        <w:t>переголосование</w:t>
      </w:r>
      <w:proofErr w:type="spellEnd"/>
      <w:r w:rsidR="00F70B3C" w:rsidRPr="001F0293">
        <w:rPr>
          <w:rFonts w:ascii="Times New Roman" w:hAnsi="Times New Roman" w:cs="Times New Roman"/>
          <w:sz w:val="24"/>
          <w:szCs w:val="24"/>
        </w:rPr>
        <w:t xml:space="preserve"> только по этим работам. В случае если повторное голосование не выявило победителя, то голос председателя Жюри считается за 2 голоса и побеждает работа, за которую голосовал председатель Жюри. </w:t>
      </w:r>
    </w:p>
    <w:p w:rsidR="00DE7DAD" w:rsidRDefault="00DE7DAD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93" w:rsidRPr="00DE7DAD" w:rsidRDefault="001F0293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AD">
        <w:rPr>
          <w:rFonts w:ascii="Times New Roman" w:hAnsi="Times New Roman" w:cs="Times New Roman"/>
          <w:b/>
          <w:sz w:val="24"/>
          <w:szCs w:val="24"/>
        </w:rPr>
        <w:t>9</w:t>
      </w:r>
      <w:r w:rsidR="00F70B3C" w:rsidRPr="00DE7DAD">
        <w:rPr>
          <w:rFonts w:ascii="Times New Roman" w:hAnsi="Times New Roman" w:cs="Times New Roman"/>
          <w:b/>
          <w:sz w:val="24"/>
          <w:szCs w:val="24"/>
        </w:rPr>
        <w:t xml:space="preserve">. Партнеры и спонсоры фотоконкурса </w:t>
      </w:r>
    </w:p>
    <w:p w:rsidR="001F0293" w:rsidRPr="001F0293" w:rsidRDefault="001F0293" w:rsidP="00DE7DAD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9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.1. Партнерами Фотоконкурса могут быть организации всех форм собственности, осуществляющие мероприятия, направленные на поддержку Фотоконкурса. </w:t>
      </w:r>
    </w:p>
    <w:p w:rsidR="001F0293" w:rsidRPr="001F0293" w:rsidRDefault="001F0293" w:rsidP="00DE7DA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9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 Поддержка Фотоконкурса может осуществляться в следующих формах: </w:t>
      </w:r>
    </w:p>
    <w:p w:rsidR="001F0293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финансовой; </w:t>
      </w:r>
    </w:p>
    <w:p w:rsidR="001F0293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информационной; </w:t>
      </w:r>
    </w:p>
    <w:p w:rsidR="001F0293" w:rsidRPr="001F0293" w:rsidRDefault="00F70B3C" w:rsidP="00DE7DA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- организационной. </w:t>
      </w:r>
    </w:p>
    <w:p w:rsidR="00DE7DAD" w:rsidRDefault="00DE7DAD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93" w:rsidRPr="00DE7DAD" w:rsidRDefault="001F0293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AD">
        <w:rPr>
          <w:rFonts w:ascii="Times New Roman" w:hAnsi="Times New Roman" w:cs="Times New Roman"/>
          <w:b/>
          <w:sz w:val="24"/>
          <w:szCs w:val="24"/>
        </w:rPr>
        <w:t>10</w:t>
      </w:r>
      <w:r w:rsidR="00F70B3C" w:rsidRPr="00DE7DAD">
        <w:rPr>
          <w:rFonts w:ascii="Times New Roman" w:hAnsi="Times New Roman" w:cs="Times New Roman"/>
          <w:b/>
          <w:sz w:val="24"/>
          <w:szCs w:val="24"/>
        </w:rPr>
        <w:t xml:space="preserve">. Итоги Фотоконкурса и награждение победителей </w:t>
      </w:r>
    </w:p>
    <w:p w:rsidR="001F0293" w:rsidRPr="001F0293" w:rsidRDefault="001F0293" w:rsidP="00DE7DAD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10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.1. Победители фотоконкурса распределяются на три призовых места в каждой номинации в соответствии с набранными голосами. Победители Фотоконкурса, получают приз, определяемый ректором Иркутского ГАУ. </w:t>
      </w:r>
    </w:p>
    <w:p w:rsidR="001F0293" w:rsidRPr="001F0293" w:rsidRDefault="001F0293" w:rsidP="00DE7DAD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>10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.2. За самую оригинальную идею и содержательную работу вручается отдельный приз. </w:t>
      </w:r>
    </w:p>
    <w:p w:rsidR="001F0293" w:rsidRPr="001F0293" w:rsidRDefault="001F0293" w:rsidP="00DE7DAD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70B3C" w:rsidRPr="001F0293">
        <w:rPr>
          <w:rFonts w:ascii="Times New Roman" w:hAnsi="Times New Roman" w:cs="Times New Roman"/>
          <w:sz w:val="24"/>
          <w:szCs w:val="24"/>
        </w:rPr>
        <w:t xml:space="preserve">.3. Выдача призов победителям Фотоконкурса производится до последнего рабочего дня календарного года (включительно), в котором проводится Фотоконкурс, при предъявлении паспорта (студенческого билета или зачетной книжки). После указанной даты призы победителям не выдаются. </w:t>
      </w:r>
    </w:p>
    <w:p w:rsidR="00DE7DAD" w:rsidRDefault="00DE7DAD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293" w:rsidRPr="00DE7DAD" w:rsidRDefault="001F0293" w:rsidP="00DE7D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DAD">
        <w:rPr>
          <w:rFonts w:ascii="Times New Roman" w:hAnsi="Times New Roman" w:cs="Times New Roman"/>
          <w:b/>
          <w:sz w:val="24"/>
          <w:szCs w:val="24"/>
        </w:rPr>
        <w:t>11</w:t>
      </w:r>
      <w:r w:rsidR="00F70B3C" w:rsidRPr="00DE7DAD">
        <w:rPr>
          <w:rFonts w:ascii="Times New Roman" w:hAnsi="Times New Roman" w:cs="Times New Roman"/>
          <w:b/>
          <w:sz w:val="24"/>
          <w:szCs w:val="24"/>
        </w:rPr>
        <w:t xml:space="preserve">. Контактная информация </w:t>
      </w:r>
    </w:p>
    <w:p w:rsidR="00D62698" w:rsidRPr="001F0293" w:rsidRDefault="001F0293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93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и проведение фотоконкурса: к.э.н., доцент кафедры математики Быкова Мария Александровна, тел. 89041533625, </w:t>
      </w:r>
      <w:r w:rsidRPr="001F02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0293">
        <w:rPr>
          <w:rFonts w:ascii="Times New Roman" w:hAnsi="Times New Roman" w:cs="Times New Roman"/>
          <w:sz w:val="24"/>
          <w:szCs w:val="24"/>
        </w:rPr>
        <w:t>-</w:t>
      </w:r>
      <w:r w:rsidRPr="001F029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F02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0293">
        <w:rPr>
          <w:rFonts w:ascii="Times New Roman" w:hAnsi="Times New Roman" w:cs="Times New Roman"/>
          <w:sz w:val="24"/>
          <w:szCs w:val="24"/>
          <w:lang w:val="en-US"/>
        </w:rPr>
        <w:t>matematika</w:t>
      </w:r>
      <w:proofErr w:type="spellEnd"/>
      <w:r w:rsidRPr="001F0293">
        <w:rPr>
          <w:rFonts w:ascii="Times New Roman" w:hAnsi="Times New Roman" w:cs="Times New Roman"/>
          <w:sz w:val="24"/>
          <w:szCs w:val="24"/>
        </w:rPr>
        <w:t>.</w:t>
      </w:r>
      <w:r w:rsidRPr="001F0293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Pr="001F0293">
        <w:rPr>
          <w:rFonts w:ascii="Times New Roman" w:hAnsi="Times New Roman" w:cs="Times New Roman"/>
          <w:sz w:val="24"/>
          <w:szCs w:val="24"/>
        </w:rPr>
        <w:t>@</w:t>
      </w:r>
      <w:r w:rsidRPr="001F029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F029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029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0293">
        <w:rPr>
          <w:rFonts w:ascii="Times New Roman" w:hAnsi="Times New Roman" w:cs="Times New Roman"/>
          <w:sz w:val="24"/>
          <w:szCs w:val="24"/>
        </w:rPr>
        <w:t>.</w:t>
      </w:r>
    </w:p>
    <w:p w:rsidR="00A34BF1" w:rsidRDefault="00A34BF1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3B8" w:rsidRDefault="002618AC" w:rsidP="00796D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D03B8" w:rsidRDefault="000D03B8" w:rsidP="000D03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D03B8" w:rsidRDefault="000D03B8" w:rsidP="000D03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03B8" w:rsidRDefault="000D03B8" w:rsidP="000D03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18AC" w:rsidRPr="000D03B8" w:rsidRDefault="002618AC" w:rsidP="00796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B8">
        <w:rPr>
          <w:rFonts w:ascii="Times New Roman" w:hAnsi="Times New Roman" w:cs="Times New Roman"/>
          <w:b/>
          <w:sz w:val="28"/>
          <w:szCs w:val="28"/>
        </w:rPr>
        <w:t>ЗАЯВКА НА УЧАСТИЕ В ФОТОКОНКУРСЕ</w:t>
      </w:r>
    </w:p>
    <w:p w:rsidR="002618AC" w:rsidRPr="000D03B8" w:rsidRDefault="002618AC" w:rsidP="002618AC">
      <w:pPr>
        <w:rPr>
          <w:rFonts w:ascii="Times New Roman" w:hAnsi="Times New Roman" w:cs="Times New Roman"/>
        </w:rPr>
      </w:pP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>Фамилия _________________</w:t>
      </w:r>
      <w:r w:rsidRPr="000D03B8">
        <w:rPr>
          <w:rFonts w:ascii="Times New Roman" w:hAnsi="Times New Roman" w:cs="Times New Roman"/>
          <w:sz w:val="24"/>
          <w:szCs w:val="24"/>
        </w:rPr>
        <w:t>_____</w:t>
      </w:r>
      <w:r w:rsidRPr="000D03B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>Имя ________________</w:t>
      </w:r>
      <w:r w:rsidRPr="000D03B8">
        <w:rPr>
          <w:rFonts w:ascii="Times New Roman" w:hAnsi="Times New Roman" w:cs="Times New Roman"/>
          <w:sz w:val="24"/>
          <w:szCs w:val="24"/>
        </w:rPr>
        <w:t>________</w:t>
      </w:r>
      <w:r w:rsidRPr="000D03B8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>Отчество ______</w:t>
      </w:r>
      <w:r w:rsidRPr="000D03B8">
        <w:rPr>
          <w:rFonts w:ascii="Times New Roman" w:hAnsi="Times New Roman" w:cs="Times New Roman"/>
          <w:sz w:val="24"/>
          <w:szCs w:val="24"/>
        </w:rPr>
        <w:t>______________</w:t>
      </w:r>
      <w:r w:rsidRPr="000D03B8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>Факультет/институт _______</w:t>
      </w:r>
      <w:r w:rsidRPr="000D03B8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Pr="000D03B8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>Отделение (</w:t>
      </w:r>
      <w:r w:rsidRPr="000D03B8">
        <w:rPr>
          <w:rFonts w:ascii="Times New Roman" w:hAnsi="Times New Roman" w:cs="Times New Roman"/>
          <w:sz w:val="24"/>
          <w:szCs w:val="24"/>
        </w:rPr>
        <w:t>очное</w:t>
      </w:r>
      <w:r w:rsidRPr="000D03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D03B8">
        <w:rPr>
          <w:rFonts w:ascii="Times New Roman" w:hAnsi="Times New Roman" w:cs="Times New Roman"/>
          <w:sz w:val="24"/>
          <w:szCs w:val="24"/>
        </w:rPr>
        <w:t>заочное)_</w:t>
      </w:r>
      <w:proofErr w:type="gramEnd"/>
      <w:r w:rsidRPr="000D03B8">
        <w:rPr>
          <w:rFonts w:ascii="Times New Roman" w:hAnsi="Times New Roman" w:cs="Times New Roman"/>
          <w:sz w:val="24"/>
          <w:szCs w:val="24"/>
        </w:rPr>
        <w:t>___________________</w:t>
      </w: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>Направление обучения __</w:t>
      </w:r>
      <w:r w:rsidRPr="000D03B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0D03B8">
        <w:rPr>
          <w:rFonts w:ascii="Times New Roman" w:hAnsi="Times New Roman" w:cs="Times New Roman"/>
          <w:sz w:val="24"/>
          <w:szCs w:val="24"/>
        </w:rPr>
        <w:t>____</w:t>
      </w:r>
    </w:p>
    <w:p w:rsidR="002618AC" w:rsidRPr="000D03B8" w:rsidRDefault="002618AC" w:rsidP="002618AC">
      <w:pPr>
        <w:rPr>
          <w:rFonts w:ascii="Times New Roman" w:hAnsi="Times New Roman" w:cs="Times New Roman"/>
          <w:sz w:val="24"/>
          <w:szCs w:val="24"/>
        </w:rPr>
      </w:pPr>
      <w:r w:rsidRPr="000D03B8">
        <w:rPr>
          <w:rFonts w:ascii="Times New Roman" w:hAnsi="Times New Roman" w:cs="Times New Roman"/>
          <w:sz w:val="24"/>
          <w:szCs w:val="24"/>
        </w:rPr>
        <w:t xml:space="preserve">Курс ____________ Группа __________ </w:t>
      </w:r>
    </w:p>
    <w:p w:rsidR="002618AC" w:rsidRPr="000D03B8" w:rsidRDefault="002618AC" w:rsidP="002618AC">
      <w:pPr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1460"/>
        <w:gridCol w:w="1559"/>
        <w:gridCol w:w="2984"/>
        <w:gridCol w:w="1468"/>
        <w:gridCol w:w="1354"/>
      </w:tblGrid>
      <w:tr w:rsidR="00796DCE" w:rsidRPr="000D03B8" w:rsidTr="00796DCE">
        <w:tc>
          <w:tcPr>
            <w:tcW w:w="520" w:type="dxa"/>
          </w:tcPr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0" w:type="dxa"/>
          </w:tcPr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Название фотоработы</w:t>
            </w:r>
          </w:p>
        </w:tc>
        <w:tc>
          <w:tcPr>
            <w:tcW w:w="1559" w:type="dxa"/>
          </w:tcPr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Название объекта и его адрес</w:t>
            </w:r>
          </w:p>
        </w:tc>
        <w:tc>
          <w:tcPr>
            <w:tcW w:w="2984" w:type="dxa"/>
          </w:tcPr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Пояснения</w:t>
            </w:r>
          </w:p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(</w:t>
            </w:r>
            <w:proofErr w:type="gramStart"/>
            <w:r w:rsidRPr="000D03B8">
              <w:rPr>
                <w:rFonts w:ascii="Times New Roman" w:hAnsi="Times New Roman" w:cs="Times New Roman"/>
              </w:rPr>
              <w:t>В</w:t>
            </w:r>
            <w:proofErr w:type="gramEnd"/>
            <w:r w:rsidRPr="000D03B8">
              <w:rPr>
                <w:rFonts w:ascii="Times New Roman" w:hAnsi="Times New Roman" w:cs="Times New Roman"/>
              </w:rPr>
              <w:t xml:space="preserve"> чем заключается «геометрический взгляд» автора на данном снимке?)</w:t>
            </w:r>
          </w:p>
        </w:tc>
        <w:tc>
          <w:tcPr>
            <w:tcW w:w="1468" w:type="dxa"/>
          </w:tcPr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354" w:type="dxa"/>
          </w:tcPr>
          <w:p w:rsidR="00796DCE" w:rsidRPr="000D03B8" w:rsidRDefault="00796DCE" w:rsidP="00796DCE">
            <w:pPr>
              <w:jc w:val="center"/>
              <w:rPr>
                <w:rFonts w:ascii="Times New Roman" w:hAnsi="Times New Roman" w:cs="Times New Roman"/>
              </w:rPr>
            </w:pPr>
            <w:r w:rsidRPr="000D03B8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796DCE" w:rsidRPr="000D03B8" w:rsidTr="00796DCE">
        <w:tc>
          <w:tcPr>
            <w:tcW w:w="520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</w:tr>
      <w:tr w:rsidR="00796DCE" w:rsidRPr="000D03B8" w:rsidTr="00796DCE">
        <w:tc>
          <w:tcPr>
            <w:tcW w:w="520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</w:tr>
      <w:tr w:rsidR="00796DCE" w:rsidRPr="000D03B8" w:rsidTr="00796DCE">
        <w:tc>
          <w:tcPr>
            <w:tcW w:w="520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796DCE" w:rsidRPr="000D03B8" w:rsidRDefault="00796DCE" w:rsidP="002618AC">
            <w:pPr>
              <w:rPr>
                <w:rFonts w:ascii="Times New Roman" w:hAnsi="Times New Roman" w:cs="Times New Roman"/>
              </w:rPr>
            </w:pPr>
          </w:p>
        </w:tc>
      </w:tr>
    </w:tbl>
    <w:p w:rsidR="002618AC" w:rsidRPr="000D03B8" w:rsidRDefault="002618AC" w:rsidP="002618AC">
      <w:pPr>
        <w:rPr>
          <w:rFonts w:ascii="Times New Roman" w:hAnsi="Times New Roman" w:cs="Times New Roman"/>
        </w:rPr>
      </w:pPr>
    </w:p>
    <w:p w:rsidR="002618AC" w:rsidRPr="000D03B8" w:rsidRDefault="002618AC">
      <w:pPr>
        <w:rPr>
          <w:rFonts w:ascii="Times New Roman" w:hAnsi="Times New Roman" w:cs="Times New Roman"/>
          <w:sz w:val="24"/>
          <w:szCs w:val="24"/>
        </w:rPr>
      </w:pPr>
    </w:p>
    <w:p w:rsidR="002618AC" w:rsidRPr="000D03B8" w:rsidRDefault="002618AC" w:rsidP="00DE7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18AC" w:rsidRPr="000D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3DC" w:rsidRDefault="00A213DC" w:rsidP="00A34BF1">
      <w:pPr>
        <w:spacing w:after="0" w:line="240" w:lineRule="auto"/>
      </w:pPr>
      <w:r>
        <w:separator/>
      </w:r>
    </w:p>
  </w:endnote>
  <w:endnote w:type="continuationSeparator" w:id="0">
    <w:p w:rsidR="00A213DC" w:rsidRDefault="00A213DC" w:rsidP="00A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3DC" w:rsidRDefault="00A213DC" w:rsidP="00A34BF1">
      <w:pPr>
        <w:spacing w:after="0" w:line="240" w:lineRule="auto"/>
      </w:pPr>
      <w:r>
        <w:separator/>
      </w:r>
    </w:p>
  </w:footnote>
  <w:footnote w:type="continuationSeparator" w:id="0">
    <w:p w:rsidR="00A213DC" w:rsidRDefault="00A213DC" w:rsidP="00A3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6324"/>
    <w:multiLevelType w:val="multilevel"/>
    <w:tmpl w:val="D44C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C6289"/>
    <w:multiLevelType w:val="multilevel"/>
    <w:tmpl w:val="8C12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F4F2F"/>
    <w:multiLevelType w:val="multilevel"/>
    <w:tmpl w:val="1894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869D7"/>
    <w:multiLevelType w:val="multilevel"/>
    <w:tmpl w:val="8FA2B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951E0"/>
    <w:multiLevelType w:val="multilevel"/>
    <w:tmpl w:val="2E5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46B40"/>
    <w:multiLevelType w:val="multilevel"/>
    <w:tmpl w:val="AB4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06B6F"/>
    <w:multiLevelType w:val="multilevel"/>
    <w:tmpl w:val="B86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F4320"/>
    <w:multiLevelType w:val="multilevel"/>
    <w:tmpl w:val="AED2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41E5F"/>
    <w:multiLevelType w:val="multilevel"/>
    <w:tmpl w:val="C6A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3C"/>
    <w:rsid w:val="000D03B8"/>
    <w:rsid w:val="001F0293"/>
    <w:rsid w:val="002618AC"/>
    <w:rsid w:val="002A5876"/>
    <w:rsid w:val="004D4942"/>
    <w:rsid w:val="00796DCE"/>
    <w:rsid w:val="008012F2"/>
    <w:rsid w:val="00882E38"/>
    <w:rsid w:val="008F5EA7"/>
    <w:rsid w:val="00A213DC"/>
    <w:rsid w:val="00A34BF1"/>
    <w:rsid w:val="00CE7151"/>
    <w:rsid w:val="00D62698"/>
    <w:rsid w:val="00D85D8A"/>
    <w:rsid w:val="00DE7DAD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8CB5B-626C-4012-AF1D-0192AB88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4BF1"/>
    <w:rPr>
      <w:b/>
      <w:bCs/>
    </w:rPr>
  </w:style>
  <w:style w:type="character" w:customStyle="1" w:styleId="t286pc">
    <w:name w:val="t286pc"/>
    <w:basedOn w:val="a0"/>
    <w:rsid w:val="00A34BF1"/>
  </w:style>
  <w:style w:type="paragraph" w:styleId="a4">
    <w:name w:val="header"/>
    <w:basedOn w:val="a"/>
    <w:link w:val="a5"/>
    <w:uiPriority w:val="99"/>
    <w:unhideWhenUsed/>
    <w:rsid w:val="00A3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4BF1"/>
  </w:style>
  <w:style w:type="paragraph" w:styleId="a6">
    <w:name w:val="footer"/>
    <w:basedOn w:val="a"/>
    <w:link w:val="a7"/>
    <w:uiPriority w:val="99"/>
    <w:unhideWhenUsed/>
    <w:rsid w:val="00A3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4BF1"/>
  </w:style>
  <w:style w:type="paragraph" w:styleId="a8">
    <w:name w:val="List Paragraph"/>
    <w:basedOn w:val="a"/>
    <w:uiPriority w:val="34"/>
    <w:qFormat/>
    <w:rsid w:val="00A34BF1"/>
    <w:pPr>
      <w:ind w:left="720"/>
      <w:contextualSpacing/>
    </w:pPr>
  </w:style>
  <w:style w:type="character" w:styleId="a9">
    <w:name w:val="Emphasis"/>
    <w:basedOn w:val="a0"/>
    <w:uiPriority w:val="20"/>
    <w:qFormat/>
    <w:rsid w:val="00D85D8A"/>
    <w:rPr>
      <w:i/>
      <w:iCs/>
    </w:rPr>
  </w:style>
  <w:style w:type="table" w:styleId="aa">
    <w:name w:val="Table Grid"/>
    <w:basedOn w:val="a1"/>
    <w:uiPriority w:val="39"/>
    <w:rsid w:val="0026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6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dcterms:created xsi:type="dcterms:W3CDTF">2026-01-31T03:20:00Z</dcterms:created>
  <dcterms:modified xsi:type="dcterms:W3CDTF">2026-02-02T04:05:00Z</dcterms:modified>
</cp:coreProperties>
</file>