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34" w:rsidRDefault="002D1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Технологии, машины и оборудование для агропромышленного комплекса</w:t>
      </w:r>
      <w:r w:rsidR="000F7C4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F7C4F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6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C260D">
        <w:rPr>
          <w:rFonts w:ascii="Times New Roman" w:hAnsi="Times New Roman" w:cs="Times New Roman"/>
          <w:sz w:val="24"/>
          <w:szCs w:val="24"/>
        </w:rPr>
        <w:t xml:space="preserve"> </w:t>
      </w:r>
      <w:r w:rsidR="000F7C4F">
        <w:rPr>
          <w:rFonts w:ascii="Times New Roman" w:hAnsi="Times New Roman" w:cs="Times New Roman"/>
          <w:sz w:val="24"/>
          <w:szCs w:val="24"/>
        </w:rPr>
        <w:t>18</w:t>
      </w:r>
      <w:r w:rsidR="002C260D">
        <w:rPr>
          <w:rFonts w:ascii="Times New Roman" w:hAnsi="Times New Roman" w:cs="Times New Roman"/>
          <w:sz w:val="24"/>
          <w:szCs w:val="24"/>
        </w:rPr>
        <w:t>.09.202</w:t>
      </w:r>
      <w:r w:rsidR="000F7C4F">
        <w:rPr>
          <w:rFonts w:ascii="Times New Roman" w:hAnsi="Times New Roman" w:cs="Times New Roman"/>
          <w:sz w:val="24"/>
          <w:szCs w:val="24"/>
        </w:rPr>
        <w:t>5</w:t>
      </w:r>
      <w:r w:rsidR="002C260D">
        <w:rPr>
          <w:rFonts w:ascii="Times New Roman" w:hAnsi="Times New Roman" w:cs="Times New Roman"/>
          <w:sz w:val="24"/>
          <w:szCs w:val="24"/>
        </w:rPr>
        <w:t xml:space="preserve"> г. </w:t>
      </w:r>
      <w:r w:rsidR="000F7C4F">
        <w:rPr>
          <w:rFonts w:ascii="Times New Roman" w:hAnsi="Times New Roman" w:cs="Times New Roman"/>
          <w:sz w:val="24"/>
          <w:szCs w:val="24"/>
        </w:rPr>
        <w:t>70</w:t>
      </w:r>
      <w:r w:rsidR="003D7B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D7B3C">
        <w:rPr>
          <w:rFonts w:ascii="Times New Roman" w:hAnsi="Times New Roman" w:cs="Times New Roman"/>
          <w:sz w:val="24"/>
          <w:szCs w:val="24"/>
        </w:rPr>
        <w:t>уч-асп</w:t>
      </w:r>
      <w:proofErr w:type="spellEnd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0"/>
        <w:gridCol w:w="3727"/>
        <w:gridCol w:w="5254"/>
      </w:tblGrid>
      <w:tr w:rsidR="000F7C4F" w:rsidRPr="002B5590" w:rsidTr="000F7C4F">
        <w:trPr>
          <w:trHeight w:val="302"/>
        </w:trPr>
        <w:tc>
          <w:tcPr>
            <w:tcW w:w="308" w:type="pct"/>
          </w:tcPr>
          <w:p w:rsidR="000F7C4F" w:rsidRPr="001A3125" w:rsidRDefault="000F7C4F" w:rsidP="0048255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7" w:type="pct"/>
          </w:tcPr>
          <w:p w:rsidR="000F7C4F" w:rsidRPr="001A3125" w:rsidRDefault="000F7C4F" w:rsidP="0048255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Уникальный номер </w:t>
            </w:r>
          </w:p>
        </w:tc>
        <w:tc>
          <w:tcPr>
            <w:tcW w:w="2745" w:type="pct"/>
          </w:tcPr>
          <w:p w:rsidR="000F7C4F" w:rsidRPr="002B5590" w:rsidRDefault="000F7C4F" w:rsidP="0048255A">
            <w:pPr>
              <w:jc w:val="center"/>
              <w:rPr>
                <w:rFonts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  <w:r w:rsidRPr="00E0790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испытаний</w:t>
            </w:r>
          </w:p>
        </w:tc>
      </w:tr>
      <w:tr w:rsidR="000F7C4F" w:rsidRPr="003D3AA1" w:rsidTr="000F7C4F">
        <w:trPr>
          <w:trHeight w:val="289"/>
        </w:trPr>
        <w:tc>
          <w:tcPr>
            <w:tcW w:w="308" w:type="pct"/>
          </w:tcPr>
          <w:p w:rsidR="000F7C4F" w:rsidRPr="00492D1E" w:rsidRDefault="000F7C4F" w:rsidP="0048255A">
            <w:pPr>
              <w:jc w:val="center"/>
              <w:rPr>
                <w:sz w:val="24"/>
                <w:szCs w:val="24"/>
              </w:rPr>
            </w:pPr>
            <w:r w:rsidRPr="00492D1E">
              <w:rPr>
                <w:sz w:val="24"/>
                <w:szCs w:val="24"/>
              </w:rPr>
              <w:t>1.</w:t>
            </w:r>
          </w:p>
        </w:tc>
        <w:tc>
          <w:tcPr>
            <w:tcW w:w="1947" w:type="pct"/>
          </w:tcPr>
          <w:p w:rsidR="000F7C4F" w:rsidRPr="00D5321D" w:rsidRDefault="000F7C4F" w:rsidP="0048255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5321D">
              <w:rPr>
                <w:rFonts w:eastAsia="Times New Roman" w:cs="Times New Roman"/>
                <w:sz w:val="24"/>
                <w:szCs w:val="24"/>
                <w:lang w:eastAsia="ru-RU"/>
              </w:rPr>
              <w:t>5065030</w:t>
            </w:r>
          </w:p>
        </w:tc>
        <w:tc>
          <w:tcPr>
            <w:tcW w:w="2745" w:type="pct"/>
          </w:tcPr>
          <w:p w:rsidR="000F7C4F" w:rsidRPr="003D3AA1" w:rsidRDefault="000F7C4F" w:rsidP="0048255A">
            <w:pPr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321D"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0F7C4F" w:rsidRPr="003D3AA1" w:rsidTr="000F7C4F">
        <w:trPr>
          <w:trHeight w:val="289"/>
        </w:trPr>
        <w:tc>
          <w:tcPr>
            <w:tcW w:w="308" w:type="pct"/>
          </w:tcPr>
          <w:p w:rsidR="000F7C4F" w:rsidRPr="00492D1E" w:rsidRDefault="000F7C4F" w:rsidP="0048255A">
            <w:pPr>
              <w:jc w:val="center"/>
              <w:rPr>
                <w:sz w:val="24"/>
                <w:szCs w:val="24"/>
              </w:rPr>
            </w:pPr>
            <w:r w:rsidRPr="00492D1E">
              <w:rPr>
                <w:sz w:val="24"/>
                <w:szCs w:val="24"/>
              </w:rPr>
              <w:t>2.</w:t>
            </w:r>
          </w:p>
        </w:tc>
        <w:tc>
          <w:tcPr>
            <w:tcW w:w="1947" w:type="pct"/>
          </w:tcPr>
          <w:p w:rsidR="000F7C4F" w:rsidRPr="00D5321D" w:rsidRDefault="000F7C4F" w:rsidP="0048255A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5321D">
              <w:rPr>
                <w:sz w:val="24"/>
                <w:szCs w:val="24"/>
              </w:rPr>
              <w:t>5239883</w:t>
            </w:r>
          </w:p>
        </w:tc>
        <w:tc>
          <w:tcPr>
            <w:tcW w:w="2745" w:type="pct"/>
          </w:tcPr>
          <w:p w:rsidR="000F7C4F" w:rsidRPr="003D3AA1" w:rsidRDefault="000F7C4F" w:rsidP="0048255A">
            <w:pPr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321D">
              <w:rPr>
                <w:rFonts w:eastAsia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</w:tbl>
    <w:p w:rsidR="002D128F" w:rsidRDefault="002D128F">
      <w:pPr>
        <w:rPr>
          <w:rFonts w:ascii="Times New Roman" w:hAnsi="Times New Roman" w:cs="Times New Roman"/>
          <w:sz w:val="24"/>
          <w:szCs w:val="24"/>
        </w:rPr>
      </w:pPr>
    </w:p>
    <w:p w:rsidR="002D128F" w:rsidRPr="003D7B3C" w:rsidRDefault="002D128F">
      <w:pPr>
        <w:rPr>
          <w:rFonts w:ascii="Times New Roman" w:hAnsi="Times New Roman" w:cs="Times New Roman"/>
          <w:sz w:val="24"/>
          <w:szCs w:val="24"/>
        </w:rPr>
      </w:pPr>
    </w:p>
    <w:p w:rsidR="003D7B3C" w:rsidRDefault="003D7B3C"/>
    <w:p w:rsidR="003D7B3C" w:rsidRDefault="003D7B3C" w:rsidP="003D7B3C">
      <w:pPr>
        <w:jc w:val="both"/>
      </w:pPr>
    </w:p>
    <w:sectPr w:rsidR="003D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C"/>
    <w:rsid w:val="000F7C4F"/>
    <w:rsid w:val="00104562"/>
    <w:rsid w:val="002406BA"/>
    <w:rsid w:val="002C260D"/>
    <w:rsid w:val="002D128F"/>
    <w:rsid w:val="003D7B3C"/>
    <w:rsid w:val="003D7F34"/>
    <w:rsid w:val="005724EB"/>
    <w:rsid w:val="00D422EF"/>
    <w:rsid w:val="00DA46CB"/>
    <w:rsid w:val="00E818BB"/>
    <w:rsid w:val="00E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759A"/>
  <w15:docId w15:val="{0E96991D-1932-473B-883C-9A9DC9C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Владиславовна Шапенкова</dc:creator>
  <cp:lastModifiedBy>Алена Игоревна Мамаева</cp:lastModifiedBy>
  <cp:revision>11</cp:revision>
  <dcterms:created xsi:type="dcterms:W3CDTF">2022-09-20T03:39:00Z</dcterms:created>
  <dcterms:modified xsi:type="dcterms:W3CDTF">2025-09-18T06:09:00Z</dcterms:modified>
</cp:coreProperties>
</file>